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Template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Charlene Lucero </w:t>
        <w:br w:type="textWrapping"/>
        <w:t xml:space="preserve">Date:</w:t>
      </w:r>
      <w:r w:rsidDel="00000000" w:rsidR="00000000" w:rsidRPr="00000000">
        <w:rPr>
          <w:rtl w:val="0"/>
        </w:rPr>
      </w:r>
    </w:p>
    <w:tbl>
      <w:tblPr>
        <w:tblStyle w:val="Table4"/>
        <w:bidi w:val="0"/>
        <w:tblW w:w="17496.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990"/>
        <w:gridCol w:w="7848"/>
        <w:tblGridChange w:id="0">
          <w:tblGrid>
            <w:gridCol w:w="1728"/>
            <w:gridCol w:w="6930"/>
            <w:gridCol w:w="990"/>
            <w:gridCol w:w="7848"/>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sz w:val="24"/>
                <w:szCs w:val="24"/>
                <w:rtl w:val="0"/>
              </w:rPr>
              <w:t xml:space="preserve">Common Core State Standards (</w:t>
            </w:r>
            <w:hyperlink r:id="rId5">
              <w:r w:rsidDel="00000000" w:rsidR="00000000" w:rsidRPr="00000000">
                <w:rPr>
                  <w:color w:val="0000ff"/>
                  <w:sz w:val="24"/>
                  <w:szCs w:val="24"/>
                  <w:u w:val="single"/>
                  <w:rtl w:val="0"/>
                </w:rPr>
                <w:t xml:space="preserve">www.corestandards.org</w:t>
              </w:r>
            </w:hyperlink>
            <w:r w:rsidDel="00000000" w:rsidR="00000000" w:rsidRPr="00000000">
              <w:rPr>
                <w:sz w:val="24"/>
                <w:szCs w:val="24"/>
                <w:rtl w:val="0"/>
              </w:rPr>
              <w:t xml:space="preserve">), Next Generation Science Standards (</w:t>
            </w:r>
            <w:hyperlink r:id="rId6">
              <w:r w:rsidDel="00000000" w:rsidR="00000000" w:rsidRPr="00000000">
                <w:rPr>
                  <w:color w:val="0000ff"/>
                  <w:sz w:val="24"/>
                  <w:szCs w:val="24"/>
                  <w:u w:val="single"/>
                  <w:rtl w:val="0"/>
                </w:rPr>
                <w:t xml:space="preserve">http://www.nextgenscience.org</w:t>
              </w:r>
            </w:hyperlink>
            <w:r w:rsidDel="00000000" w:rsidR="00000000" w:rsidRPr="00000000">
              <w:rPr>
                <w:sz w:val="24"/>
                <w:szCs w:val="24"/>
                <w:rtl w:val="0"/>
              </w:rPr>
              <w:t xml:space="preserve">), Indigenous Standards (found in Course Sites).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MS-PS2: Motion and Stability: Forces and Interactions</w:t>
            </w:r>
          </w:p>
          <w:p w:rsidR="00000000" w:rsidDel="00000000" w:rsidP="00000000" w:rsidRDefault="00000000" w:rsidRPr="00000000">
            <w:pPr>
              <w:numPr>
                <w:ilvl w:val="0"/>
                <w:numId w:val="10"/>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MS-PS2-1. </w:t>
            </w:r>
            <w:r w:rsidDel="00000000" w:rsidR="00000000" w:rsidRPr="00000000">
              <w:rPr>
                <w:rFonts w:ascii="Calibri" w:cs="Calibri" w:eastAsia="Calibri" w:hAnsi="Calibri"/>
                <w:b w:val="0"/>
                <w:color w:val="000000"/>
                <w:sz w:val="22"/>
                <w:szCs w:val="22"/>
                <w:highlight w:val="yellow"/>
                <w:rtl w:val="0"/>
              </w:rPr>
              <w:t xml:space="preserve">Apply</w:t>
            </w:r>
            <w:r w:rsidDel="00000000" w:rsidR="00000000" w:rsidRPr="00000000">
              <w:rPr>
                <w:rFonts w:ascii="Calibri" w:cs="Calibri" w:eastAsia="Calibri" w:hAnsi="Calibri"/>
                <w:b w:val="0"/>
                <w:color w:val="000000"/>
                <w:sz w:val="22"/>
                <w:szCs w:val="22"/>
                <w:rtl w:val="0"/>
              </w:rPr>
              <w:t xml:space="preserve"> Newton’s Third Law to </w:t>
            </w:r>
            <w:r w:rsidDel="00000000" w:rsidR="00000000" w:rsidRPr="00000000">
              <w:rPr>
                <w:rFonts w:ascii="Calibri" w:cs="Calibri" w:eastAsia="Calibri" w:hAnsi="Calibri"/>
                <w:b w:val="0"/>
                <w:color w:val="000000"/>
                <w:sz w:val="22"/>
                <w:szCs w:val="22"/>
                <w:highlight w:val="yellow"/>
                <w:rtl w:val="0"/>
              </w:rPr>
              <w:t xml:space="preserve">design</w:t>
            </w:r>
            <w:r w:rsidDel="00000000" w:rsidR="00000000" w:rsidRPr="00000000">
              <w:rPr>
                <w:rFonts w:ascii="Calibri" w:cs="Calibri" w:eastAsia="Calibri" w:hAnsi="Calibri"/>
                <w:b w:val="0"/>
                <w:color w:val="000000"/>
                <w:sz w:val="22"/>
                <w:szCs w:val="22"/>
                <w:rtl w:val="0"/>
              </w:rPr>
              <w:t xml:space="preserve"> a solution to a problem involving the motion of two colliding objects.*</w:t>
            </w:r>
            <w:r w:rsidDel="00000000" w:rsidR="00000000" w:rsidRPr="00000000">
              <w:rPr>
                <w:rtl w:val="0"/>
              </w:rPr>
            </w:r>
          </w:p>
          <w:p w:rsidR="00000000" w:rsidDel="00000000" w:rsidP="00000000" w:rsidRDefault="00000000" w:rsidRPr="00000000">
            <w:pPr>
              <w:numPr>
                <w:ilvl w:val="0"/>
                <w:numId w:val="10"/>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MS-PS2-2. </w:t>
            </w:r>
            <w:r w:rsidDel="00000000" w:rsidR="00000000" w:rsidRPr="00000000">
              <w:rPr>
                <w:rFonts w:ascii="Calibri" w:cs="Calibri" w:eastAsia="Calibri" w:hAnsi="Calibri"/>
                <w:b w:val="0"/>
                <w:color w:val="000000"/>
                <w:sz w:val="22"/>
                <w:szCs w:val="22"/>
                <w:highlight w:val="yellow"/>
                <w:rtl w:val="0"/>
              </w:rPr>
              <w:t xml:space="preserve">Plan</w:t>
            </w:r>
            <w:r w:rsidDel="00000000" w:rsidR="00000000" w:rsidRPr="00000000">
              <w:rPr>
                <w:rFonts w:ascii="Calibri" w:cs="Calibri" w:eastAsia="Calibri" w:hAnsi="Calibri"/>
                <w:b w:val="0"/>
                <w:color w:val="000000"/>
                <w:sz w:val="22"/>
                <w:szCs w:val="22"/>
                <w:rtl w:val="0"/>
              </w:rPr>
              <w:t xml:space="preserve"> an investigation to </w:t>
            </w:r>
            <w:r w:rsidDel="00000000" w:rsidR="00000000" w:rsidRPr="00000000">
              <w:rPr>
                <w:rFonts w:ascii="Calibri" w:cs="Calibri" w:eastAsia="Calibri" w:hAnsi="Calibri"/>
                <w:b w:val="0"/>
                <w:color w:val="000000"/>
                <w:sz w:val="22"/>
                <w:szCs w:val="22"/>
                <w:highlight w:val="yellow"/>
                <w:rtl w:val="0"/>
              </w:rPr>
              <w:t xml:space="preserve">provide</w:t>
            </w:r>
            <w:r w:rsidDel="00000000" w:rsidR="00000000" w:rsidRPr="00000000">
              <w:rPr>
                <w:rFonts w:ascii="Calibri" w:cs="Calibri" w:eastAsia="Calibri" w:hAnsi="Calibri"/>
                <w:b w:val="0"/>
                <w:color w:val="000000"/>
                <w:sz w:val="22"/>
                <w:szCs w:val="22"/>
                <w:rtl w:val="0"/>
              </w:rPr>
              <w:t xml:space="preserve"> evidence that the change in an object’s motion depends on the sum of the forces on the object and the mass of the object.</w:t>
            </w:r>
            <w:r w:rsidDel="00000000" w:rsidR="00000000" w:rsidRPr="00000000">
              <w:rPr>
                <w:rtl w:val="0"/>
              </w:rPr>
            </w:r>
          </w:p>
          <w:p w:rsidR="00000000" w:rsidDel="00000000" w:rsidP="00000000" w:rsidRDefault="00000000" w:rsidRPr="00000000">
            <w:pPr>
              <w:numPr>
                <w:ilvl w:val="0"/>
                <w:numId w:val="10"/>
              </w:numPr>
              <w:tabs>
                <w:tab w:val="left" w:pos="1696"/>
              </w:tabs>
              <w:spacing w:after="20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MS-PS2-5. </w:t>
            </w:r>
            <w:r w:rsidDel="00000000" w:rsidR="00000000" w:rsidRPr="00000000">
              <w:rPr>
                <w:rFonts w:ascii="Calibri" w:cs="Calibri" w:eastAsia="Calibri" w:hAnsi="Calibri"/>
                <w:b w:val="0"/>
                <w:color w:val="000000"/>
                <w:sz w:val="22"/>
                <w:szCs w:val="22"/>
                <w:highlight w:val="yellow"/>
                <w:rtl w:val="0"/>
              </w:rPr>
              <w:t xml:space="preserve">Conduct</w:t>
            </w:r>
            <w:r w:rsidDel="00000000" w:rsidR="00000000" w:rsidRPr="00000000">
              <w:rPr>
                <w:rFonts w:ascii="Calibri" w:cs="Calibri" w:eastAsia="Calibri" w:hAnsi="Calibri"/>
                <w:b w:val="0"/>
                <w:color w:val="000000"/>
                <w:sz w:val="22"/>
                <w:szCs w:val="22"/>
                <w:rtl w:val="0"/>
              </w:rPr>
              <w:t xml:space="preserve"> an investigation and </w:t>
            </w:r>
            <w:r w:rsidDel="00000000" w:rsidR="00000000" w:rsidRPr="00000000">
              <w:rPr>
                <w:rFonts w:ascii="Calibri" w:cs="Calibri" w:eastAsia="Calibri" w:hAnsi="Calibri"/>
                <w:b w:val="0"/>
                <w:color w:val="000000"/>
                <w:sz w:val="22"/>
                <w:szCs w:val="22"/>
                <w:highlight w:val="yellow"/>
                <w:rtl w:val="0"/>
              </w:rPr>
              <w:t xml:space="preserve">evaluate</w:t>
            </w:r>
            <w:r w:rsidDel="00000000" w:rsidR="00000000" w:rsidRPr="00000000">
              <w:rPr>
                <w:rFonts w:ascii="Calibri" w:cs="Calibri" w:eastAsia="Calibri" w:hAnsi="Calibri"/>
                <w:b w:val="0"/>
                <w:color w:val="000000"/>
                <w:sz w:val="22"/>
                <w:szCs w:val="22"/>
                <w:rtl w:val="0"/>
              </w:rPr>
              <w:t xml:space="preserve"> the experimental design to provide evidence that fields exist between objects exerting forces on each other even though the objects are not in contact.</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MS-PS3: Energy </w:t>
            </w:r>
          </w:p>
          <w:p w:rsidR="00000000" w:rsidDel="00000000" w:rsidP="00000000" w:rsidRDefault="00000000" w:rsidRPr="00000000">
            <w:pPr>
              <w:numPr>
                <w:ilvl w:val="0"/>
                <w:numId w:val="13"/>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MS-PS3-1. </w:t>
            </w:r>
            <w:r w:rsidDel="00000000" w:rsidR="00000000" w:rsidRPr="00000000">
              <w:rPr>
                <w:rFonts w:ascii="Calibri" w:cs="Calibri" w:eastAsia="Calibri" w:hAnsi="Calibri"/>
                <w:b w:val="0"/>
                <w:color w:val="000000"/>
                <w:sz w:val="22"/>
                <w:szCs w:val="22"/>
                <w:highlight w:val="yellow"/>
                <w:rtl w:val="0"/>
              </w:rPr>
              <w:t xml:space="preserve">Construct</w:t>
            </w:r>
            <w:r w:rsidDel="00000000" w:rsidR="00000000" w:rsidRPr="00000000">
              <w:rPr>
                <w:rFonts w:ascii="Calibri" w:cs="Calibri" w:eastAsia="Calibri" w:hAnsi="Calibri"/>
                <w:b w:val="0"/>
                <w:color w:val="000000"/>
                <w:sz w:val="22"/>
                <w:szCs w:val="22"/>
                <w:rtl w:val="0"/>
              </w:rPr>
              <w:t xml:space="preserve"> and </w:t>
            </w:r>
            <w:r w:rsidDel="00000000" w:rsidR="00000000" w:rsidRPr="00000000">
              <w:rPr>
                <w:rFonts w:ascii="Calibri" w:cs="Calibri" w:eastAsia="Calibri" w:hAnsi="Calibri"/>
                <w:b w:val="0"/>
                <w:color w:val="000000"/>
                <w:sz w:val="22"/>
                <w:szCs w:val="22"/>
                <w:highlight w:val="yellow"/>
                <w:rtl w:val="0"/>
              </w:rPr>
              <w:t xml:space="preserve">interpret</w:t>
            </w:r>
            <w:r w:rsidDel="00000000" w:rsidR="00000000" w:rsidRPr="00000000">
              <w:rPr>
                <w:rFonts w:ascii="Calibri" w:cs="Calibri" w:eastAsia="Calibri" w:hAnsi="Calibri"/>
                <w:b w:val="0"/>
                <w:color w:val="000000"/>
                <w:sz w:val="22"/>
                <w:szCs w:val="22"/>
                <w:rtl w:val="0"/>
              </w:rPr>
              <w:t xml:space="preserve"> graphical displays of data to describe the relationships of kinetic energy to the mass of an object and to the speed of an object.</w:t>
            </w:r>
            <w:r w:rsidDel="00000000" w:rsidR="00000000" w:rsidRPr="00000000">
              <w:rPr>
                <w:rtl w:val="0"/>
              </w:rPr>
            </w:r>
          </w:p>
          <w:p w:rsidR="00000000" w:rsidDel="00000000" w:rsidP="00000000" w:rsidRDefault="00000000" w:rsidRPr="00000000">
            <w:pPr>
              <w:numPr>
                <w:ilvl w:val="0"/>
                <w:numId w:val="13"/>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MS-PS3-2. </w:t>
            </w:r>
            <w:r w:rsidDel="00000000" w:rsidR="00000000" w:rsidRPr="00000000">
              <w:rPr>
                <w:rFonts w:ascii="Calibri" w:cs="Calibri" w:eastAsia="Calibri" w:hAnsi="Calibri"/>
                <w:b w:val="0"/>
                <w:color w:val="000000"/>
                <w:sz w:val="22"/>
                <w:szCs w:val="22"/>
                <w:highlight w:val="yellow"/>
                <w:rtl w:val="0"/>
              </w:rPr>
              <w:t xml:space="preserve">Develop</w:t>
            </w:r>
            <w:r w:rsidDel="00000000" w:rsidR="00000000" w:rsidRPr="00000000">
              <w:rPr>
                <w:rFonts w:ascii="Calibri" w:cs="Calibri" w:eastAsia="Calibri" w:hAnsi="Calibri"/>
                <w:b w:val="0"/>
                <w:color w:val="000000"/>
                <w:sz w:val="22"/>
                <w:szCs w:val="22"/>
                <w:rtl w:val="0"/>
              </w:rPr>
              <w:t xml:space="preserve"> a model to </w:t>
            </w:r>
            <w:r w:rsidDel="00000000" w:rsidR="00000000" w:rsidRPr="00000000">
              <w:rPr>
                <w:rFonts w:ascii="Calibri" w:cs="Calibri" w:eastAsia="Calibri" w:hAnsi="Calibri"/>
                <w:b w:val="0"/>
                <w:color w:val="000000"/>
                <w:sz w:val="22"/>
                <w:szCs w:val="22"/>
                <w:highlight w:val="yellow"/>
                <w:rtl w:val="0"/>
              </w:rPr>
              <w:t xml:space="preserve">describe</w:t>
            </w:r>
            <w:r w:rsidDel="00000000" w:rsidR="00000000" w:rsidRPr="00000000">
              <w:rPr>
                <w:rFonts w:ascii="Calibri" w:cs="Calibri" w:eastAsia="Calibri" w:hAnsi="Calibri"/>
                <w:b w:val="0"/>
                <w:color w:val="000000"/>
                <w:sz w:val="22"/>
                <w:szCs w:val="22"/>
                <w:rtl w:val="0"/>
              </w:rPr>
              <w:t xml:space="preserve"> that when the arrangement of objects interacting at a distance changes, different amounts of potential energy are stored in the system.</w:t>
            </w:r>
            <w:r w:rsidDel="00000000" w:rsidR="00000000" w:rsidRPr="00000000">
              <w:rPr>
                <w:rtl w:val="0"/>
              </w:rPr>
            </w:r>
          </w:p>
          <w:p w:rsidR="00000000" w:rsidDel="00000000" w:rsidP="00000000" w:rsidRDefault="00000000" w:rsidRPr="00000000">
            <w:pPr>
              <w:numPr>
                <w:ilvl w:val="0"/>
                <w:numId w:val="13"/>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MS-PS3-3. </w:t>
            </w:r>
            <w:r w:rsidDel="00000000" w:rsidR="00000000" w:rsidRPr="00000000">
              <w:rPr>
                <w:rFonts w:ascii="Calibri" w:cs="Calibri" w:eastAsia="Calibri" w:hAnsi="Calibri"/>
                <w:b w:val="0"/>
                <w:color w:val="000000"/>
                <w:sz w:val="22"/>
                <w:szCs w:val="22"/>
                <w:highlight w:val="yellow"/>
                <w:rtl w:val="0"/>
              </w:rPr>
              <w:t xml:space="preserve">Apply</w:t>
            </w:r>
            <w:r w:rsidDel="00000000" w:rsidR="00000000" w:rsidRPr="00000000">
              <w:rPr>
                <w:rFonts w:ascii="Calibri" w:cs="Calibri" w:eastAsia="Calibri" w:hAnsi="Calibri"/>
                <w:b w:val="0"/>
                <w:color w:val="000000"/>
                <w:sz w:val="22"/>
                <w:szCs w:val="22"/>
                <w:rtl w:val="0"/>
              </w:rPr>
              <w:t xml:space="preserve"> scientific principles to </w:t>
            </w:r>
            <w:r w:rsidDel="00000000" w:rsidR="00000000" w:rsidRPr="00000000">
              <w:rPr>
                <w:rFonts w:ascii="Calibri" w:cs="Calibri" w:eastAsia="Calibri" w:hAnsi="Calibri"/>
                <w:b w:val="0"/>
                <w:color w:val="000000"/>
                <w:sz w:val="22"/>
                <w:szCs w:val="22"/>
                <w:highlight w:val="yellow"/>
                <w:rtl w:val="0"/>
              </w:rPr>
              <w:t xml:space="preserve">design, construct,</w:t>
            </w:r>
            <w:r w:rsidDel="00000000" w:rsidR="00000000" w:rsidRPr="00000000">
              <w:rPr>
                <w:rFonts w:ascii="Calibri" w:cs="Calibri" w:eastAsia="Calibri" w:hAnsi="Calibri"/>
                <w:b w:val="0"/>
                <w:color w:val="000000"/>
                <w:sz w:val="22"/>
                <w:szCs w:val="22"/>
                <w:rtl w:val="0"/>
              </w:rPr>
              <w:t xml:space="preserve"> and </w:t>
            </w:r>
            <w:r w:rsidDel="00000000" w:rsidR="00000000" w:rsidRPr="00000000">
              <w:rPr>
                <w:rFonts w:ascii="Calibri" w:cs="Calibri" w:eastAsia="Calibri" w:hAnsi="Calibri"/>
                <w:b w:val="0"/>
                <w:color w:val="000000"/>
                <w:sz w:val="22"/>
                <w:szCs w:val="22"/>
                <w:highlight w:val="yellow"/>
                <w:rtl w:val="0"/>
              </w:rPr>
              <w:t xml:space="preserve">test</w:t>
            </w:r>
            <w:r w:rsidDel="00000000" w:rsidR="00000000" w:rsidRPr="00000000">
              <w:rPr>
                <w:rFonts w:ascii="Calibri" w:cs="Calibri" w:eastAsia="Calibri" w:hAnsi="Calibri"/>
                <w:b w:val="0"/>
                <w:color w:val="000000"/>
                <w:sz w:val="22"/>
                <w:szCs w:val="22"/>
                <w:rtl w:val="0"/>
              </w:rPr>
              <w:t xml:space="preserve"> a device that either minimizes or maximizes thermal energy transfer.*</w:t>
            </w:r>
            <w:r w:rsidDel="00000000" w:rsidR="00000000" w:rsidRPr="00000000">
              <w:rPr>
                <w:rtl w:val="0"/>
              </w:rPr>
            </w:r>
          </w:p>
          <w:p w:rsidR="00000000" w:rsidDel="00000000" w:rsidP="00000000" w:rsidRDefault="00000000" w:rsidRPr="00000000">
            <w:pPr>
              <w:numPr>
                <w:ilvl w:val="0"/>
                <w:numId w:val="13"/>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MS-PS3-4. </w:t>
            </w:r>
            <w:r w:rsidDel="00000000" w:rsidR="00000000" w:rsidRPr="00000000">
              <w:rPr>
                <w:rFonts w:ascii="Calibri" w:cs="Calibri" w:eastAsia="Calibri" w:hAnsi="Calibri"/>
                <w:b w:val="0"/>
                <w:color w:val="000000"/>
                <w:sz w:val="22"/>
                <w:szCs w:val="22"/>
                <w:highlight w:val="yellow"/>
                <w:rtl w:val="0"/>
              </w:rPr>
              <w:t xml:space="preserve">Plan</w:t>
            </w:r>
            <w:r w:rsidDel="00000000" w:rsidR="00000000" w:rsidRPr="00000000">
              <w:rPr>
                <w:rFonts w:ascii="Calibri" w:cs="Calibri" w:eastAsia="Calibri" w:hAnsi="Calibri"/>
                <w:b w:val="0"/>
                <w:color w:val="000000"/>
                <w:sz w:val="22"/>
                <w:szCs w:val="22"/>
                <w:rtl w:val="0"/>
              </w:rPr>
              <w:t xml:space="preserve"> an investigation to </w:t>
            </w:r>
            <w:r w:rsidDel="00000000" w:rsidR="00000000" w:rsidRPr="00000000">
              <w:rPr>
                <w:rFonts w:ascii="Calibri" w:cs="Calibri" w:eastAsia="Calibri" w:hAnsi="Calibri"/>
                <w:b w:val="0"/>
                <w:color w:val="000000"/>
                <w:sz w:val="22"/>
                <w:szCs w:val="22"/>
                <w:highlight w:val="yellow"/>
                <w:rtl w:val="0"/>
              </w:rPr>
              <w:t xml:space="preserve">determine</w:t>
            </w:r>
            <w:r w:rsidDel="00000000" w:rsidR="00000000" w:rsidRPr="00000000">
              <w:rPr>
                <w:rFonts w:ascii="Calibri" w:cs="Calibri" w:eastAsia="Calibri" w:hAnsi="Calibri"/>
                <w:b w:val="0"/>
                <w:color w:val="000000"/>
                <w:sz w:val="22"/>
                <w:szCs w:val="22"/>
                <w:rtl w:val="0"/>
              </w:rPr>
              <w:t xml:space="preserve"> the relationships among the </w:t>
            </w:r>
            <w:r w:rsidDel="00000000" w:rsidR="00000000" w:rsidRPr="00000000">
              <w:rPr>
                <w:rFonts w:ascii="Calibri" w:cs="Calibri" w:eastAsia="Calibri" w:hAnsi="Calibri"/>
                <w:b w:val="0"/>
                <w:color w:val="000000"/>
                <w:sz w:val="22"/>
                <w:szCs w:val="22"/>
                <w:highlight w:val="green"/>
                <w:rtl w:val="0"/>
              </w:rPr>
              <w:t xml:space="preserve">energy transferred, the type of matter, the mass, and the change in the average kinetic energy of the particles</w:t>
            </w:r>
            <w:r w:rsidDel="00000000" w:rsidR="00000000" w:rsidRPr="00000000">
              <w:rPr>
                <w:rFonts w:ascii="Calibri" w:cs="Calibri" w:eastAsia="Calibri" w:hAnsi="Calibri"/>
                <w:b w:val="0"/>
                <w:color w:val="000000"/>
                <w:sz w:val="22"/>
                <w:szCs w:val="22"/>
                <w:rtl w:val="0"/>
              </w:rPr>
              <w:t xml:space="preserve"> as measured by the temperature of the sample.</w:t>
            </w:r>
            <w:r w:rsidDel="00000000" w:rsidR="00000000" w:rsidRPr="00000000">
              <w:rPr>
                <w:rtl w:val="0"/>
              </w:rPr>
            </w:r>
          </w:p>
          <w:p w:rsidR="00000000" w:rsidDel="00000000" w:rsidP="00000000" w:rsidRDefault="00000000" w:rsidRPr="00000000">
            <w:pPr>
              <w:numPr>
                <w:ilvl w:val="0"/>
                <w:numId w:val="13"/>
              </w:numPr>
              <w:tabs>
                <w:tab w:val="left" w:pos="1696"/>
              </w:tabs>
              <w:spacing w:after="20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MS-PS3-5. </w:t>
            </w:r>
            <w:r w:rsidDel="00000000" w:rsidR="00000000" w:rsidRPr="00000000">
              <w:rPr>
                <w:rFonts w:ascii="Calibri" w:cs="Calibri" w:eastAsia="Calibri" w:hAnsi="Calibri"/>
                <w:b w:val="0"/>
                <w:color w:val="000000"/>
                <w:sz w:val="22"/>
                <w:szCs w:val="22"/>
                <w:highlight w:val="yellow"/>
                <w:rtl w:val="0"/>
              </w:rPr>
              <w:t xml:space="preserve">Construct, use, and present</w:t>
            </w:r>
            <w:r w:rsidDel="00000000" w:rsidR="00000000" w:rsidRPr="00000000">
              <w:rPr>
                <w:rFonts w:ascii="Calibri" w:cs="Calibri" w:eastAsia="Calibri" w:hAnsi="Calibri"/>
                <w:b w:val="0"/>
                <w:color w:val="000000"/>
                <w:sz w:val="22"/>
                <w:szCs w:val="22"/>
                <w:rtl w:val="0"/>
              </w:rPr>
              <w:t xml:space="preserve"> arguments to support the claim that when the </w:t>
            </w:r>
            <w:r w:rsidDel="00000000" w:rsidR="00000000" w:rsidRPr="00000000">
              <w:rPr>
                <w:rFonts w:ascii="Calibri" w:cs="Calibri" w:eastAsia="Calibri" w:hAnsi="Calibri"/>
                <w:b w:val="0"/>
                <w:color w:val="000000"/>
                <w:sz w:val="22"/>
                <w:szCs w:val="22"/>
                <w:highlight w:val="green"/>
                <w:rtl w:val="0"/>
              </w:rPr>
              <w:t xml:space="preserve">kinetic energy of an object changes, energy is transferred to or from the object</w:t>
            </w:r>
            <w:r w:rsidDel="00000000" w:rsidR="00000000" w:rsidRPr="00000000">
              <w:rPr>
                <w:rFonts w:ascii="Calibri" w:cs="Calibri" w:eastAsia="Calibri" w:hAnsi="Calibri"/>
                <w:b w:val="0"/>
                <w:color w:val="000000"/>
                <w:sz w:val="22"/>
                <w:szCs w:val="22"/>
                <w:rtl w:val="0"/>
              </w:rPr>
              <w:t xml:space="preserve">.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MS-PS4: Waves and Their Applications in Technologies for Information Transfer</w:t>
            </w:r>
          </w:p>
          <w:p w:rsidR="00000000" w:rsidDel="00000000" w:rsidP="00000000" w:rsidRDefault="00000000" w:rsidRPr="00000000">
            <w:pPr>
              <w:numPr>
                <w:ilvl w:val="0"/>
                <w:numId w:val="14"/>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MS-PS4-1. </w:t>
            </w:r>
            <w:r w:rsidDel="00000000" w:rsidR="00000000" w:rsidRPr="00000000">
              <w:rPr>
                <w:rFonts w:ascii="Calibri" w:cs="Calibri" w:eastAsia="Calibri" w:hAnsi="Calibri"/>
                <w:b w:val="0"/>
                <w:color w:val="000000"/>
                <w:sz w:val="22"/>
                <w:szCs w:val="22"/>
                <w:highlight w:val="yellow"/>
                <w:rtl w:val="0"/>
              </w:rPr>
              <w:t xml:space="preserve">Use</w:t>
            </w:r>
            <w:r w:rsidDel="00000000" w:rsidR="00000000" w:rsidRPr="00000000">
              <w:rPr>
                <w:rFonts w:ascii="Calibri" w:cs="Calibri" w:eastAsia="Calibri" w:hAnsi="Calibri"/>
                <w:b w:val="0"/>
                <w:color w:val="000000"/>
                <w:sz w:val="22"/>
                <w:szCs w:val="22"/>
                <w:rtl w:val="0"/>
              </w:rPr>
              <w:t xml:space="preserve"> mathematical representations to </w:t>
            </w:r>
            <w:r w:rsidDel="00000000" w:rsidR="00000000" w:rsidRPr="00000000">
              <w:rPr>
                <w:rFonts w:ascii="Calibri" w:cs="Calibri" w:eastAsia="Calibri" w:hAnsi="Calibri"/>
                <w:b w:val="0"/>
                <w:color w:val="000000"/>
                <w:sz w:val="22"/>
                <w:szCs w:val="22"/>
                <w:highlight w:val="yellow"/>
                <w:rtl w:val="0"/>
              </w:rPr>
              <w:t xml:space="preserve">describe</w:t>
            </w:r>
            <w:r w:rsidDel="00000000" w:rsidR="00000000" w:rsidRPr="00000000">
              <w:rPr>
                <w:rFonts w:ascii="Calibri" w:cs="Calibri" w:eastAsia="Calibri" w:hAnsi="Calibri"/>
                <w:b w:val="0"/>
                <w:color w:val="000000"/>
                <w:sz w:val="22"/>
                <w:szCs w:val="22"/>
                <w:rtl w:val="0"/>
              </w:rPr>
              <w:t xml:space="preserve"> a simple model for waves that includes how the </w:t>
            </w:r>
            <w:r w:rsidDel="00000000" w:rsidR="00000000" w:rsidRPr="00000000">
              <w:rPr>
                <w:rFonts w:ascii="Calibri" w:cs="Calibri" w:eastAsia="Calibri" w:hAnsi="Calibri"/>
                <w:b w:val="0"/>
                <w:color w:val="000000"/>
                <w:sz w:val="22"/>
                <w:szCs w:val="22"/>
                <w:highlight w:val="green"/>
                <w:rtl w:val="0"/>
              </w:rPr>
              <w:t xml:space="preserve">amplitude of a wave is related to the energy in a wave.</w:t>
            </w:r>
            <w:r w:rsidDel="00000000" w:rsidR="00000000" w:rsidRPr="00000000">
              <w:rPr>
                <w:rtl w:val="0"/>
              </w:rPr>
            </w:r>
          </w:p>
          <w:p w:rsidR="00000000" w:rsidDel="00000000" w:rsidP="00000000" w:rsidRDefault="00000000" w:rsidRPr="00000000">
            <w:pPr>
              <w:numPr>
                <w:ilvl w:val="0"/>
                <w:numId w:val="14"/>
              </w:numPr>
              <w:tabs>
                <w:tab w:val="left" w:pos="1696"/>
              </w:tabs>
              <w:spacing w:after="20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MS-PS4-2. </w:t>
            </w:r>
            <w:r w:rsidDel="00000000" w:rsidR="00000000" w:rsidRPr="00000000">
              <w:rPr>
                <w:rFonts w:ascii="Calibri" w:cs="Calibri" w:eastAsia="Calibri" w:hAnsi="Calibri"/>
                <w:b w:val="0"/>
                <w:color w:val="000000"/>
                <w:sz w:val="22"/>
                <w:szCs w:val="22"/>
                <w:highlight w:val="yellow"/>
                <w:rtl w:val="0"/>
              </w:rPr>
              <w:t xml:space="preserve">Develop</w:t>
            </w:r>
            <w:r w:rsidDel="00000000" w:rsidR="00000000" w:rsidRPr="00000000">
              <w:rPr>
                <w:rFonts w:ascii="Calibri" w:cs="Calibri" w:eastAsia="Calibri" w:hAnsi="Calibri"/>
                <w:b w:val="0"/>
                <w:color w:val="000000"/>
                <w:sz w:val="22"/>
                <w:szCs w:val="22"/>
                <w:rtl w:val="0"/>
              </w:rPr>
              <w:t xml:space="preserve"> and </w:t>
            </w:r>
            <w:r w:rsidDel="00000000" w:rsidR="00000000" w:rsidRPr="00000000">
              <w:rPr>
                <w:rFonts w:ascii="Calibri" w:cs="Calibri" w:eastAsia="Calibri" w:hAnsi="Calibri"/>
                <w:b w:val="0"/>
                <w:color w:val="000000"/>
                <w:sz w:val="22"/>
                <w:szCs w:val="22"/>
                <w:highlight w:val="yellow"/>
                <w:rtl w:val="0"/>
              </w:rPr>
              <w:t xml:space="preserve">use</w:t>
            </w:r>
            <w:r w:rsidDel="00000000" w:rsidR="00000000" w:rsidRPr="00000000">
              <w:rPr>
                <w:rFonts w:ascii="Calibri" w:cs="Calibri" w:eastAsia="Calibri" w:hAnsi="Calibri"/>
                <w:b w:val="0"/>
                <w:color w:val="000000"/>
                <w:sz w:val="22"/>
                <w:szCs w:val="22"/>
                <w:rtl w:val="0"/>
              </w:rPr>
              <w:t xml:space="preserve"> a model to </w:t>
            </w:r>
            <w:r w:rsidDel="00000000" w:rsidR="00000000" w:rsidRPr="00000000">
              <w:rPr>
                <w:rFonts w:ascii="Calibri" w:cs="Calibri" w:eastAsia="Calibri" w:hAnsi="Calibri"/>
                <w:b w:val="0"/>
                <w:color w:val="000000"/>
                <w:sz w:val="22"/>
                <w:szCs w:val="22"/>
                <w:highlight w:val="yellow"/>
                <w:rtl w:val="0"/>
              </w:rPr>
              <w:t xml:space="preserve">describe</w:t>
            </w:r>
            <w:r w:rsidDel="00000000" w:rsidR="00000000" w:rsidRPr="00000000">
              <w:rPr>
                <w:rFonts w:ascii="Calibri" w:cs="Calibri" w:eastAsia="Calibri" w:hAnsi="Calibri"/>
                <w:b w:val="0"/>
                <w:color w:val="000000"/>
                <w:sz w:val="22"/>
                <w:szCs w:val="22"/>
                <w:rtl w:val="0"/>
              </w:rPr>
              <w:t xml:space="preserve"> that </w:t>
            </w:r>
            <w:r w:rsidDel="00000000" w:rsidR="00000000" w:rsidRPr="00000000">
              <w:rPr>
                <w:rFonts w:ascii="Calibri" w:cs="Calibri" w:eastAsia="Calibri" w:hAnsi="Calibri"/>
                <w:b w:val="0"/>
                <w:color w:val="000000"/>
                <w:sz w:val="22"/>
                <w:szCs w:val="22"/>
                <w:highlight w:val="green"/>
                <w:rtl w:val="0"/>
              </w:rPr>
              <w:t xml:space="preserve">waves are reflected, absorbed, or transmitted through various materials</w:t>
            </w:r>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MS-ESS1: Earth’s Place in the Universe</w:t>
            </w:r>
          </w:p>
          <w:p w:rsidR="00000000" w:rsidDel="00000000" w:rsidP="00000000" w:rsidRDefault="00000000" w:rsidRPr="00000000">
            <w:pPr>
              <w:numPr>
                <w:ilvl w:val="0"/>
                <w:numId w:val="15"/>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MS-ESS1-1. </w:t>
            </w:r>
            <w:r w:rsidDel="00000000" w:rsidR="00000000" w:rsidRPr="00000000">
              <w:rPr>
                <w:rFonts w:ascii="Calibri" w:cs="Calibri" w:eastAsia="Calibri" w:hAnsi="Calibri"/>
                <w:b w:val="0"/>
                <w:color w:val="000000"/>
                <w:sz w:val="22"/>
                <w:szCs w:val="22"/>
                <w:highlight w:val="yellow"/>
                <w:rtl w:val="0"/>
              </w:rPr>
              <w:t xml:space="preserve">Develop</w:t>
            </w:r>
            <w:r w:rsidDel="00000000" w:rsidR="00000000" w:rsidRPr="00000000">
              <w:rPr>
                <w:rFonts w:ascii="Calibri" w:cs="Calibri" w:eastAsia="Calibri" w:hAnsi="Calibri"/>
                <w:b w:val="0"/>
                <w:color w:val="000000"/>
                <w:sz w:val="22"/>
                <w:szCs w:val="22"/>
                <w:rtl w:val="0"/>
              </w:rPr>
              <w:t xml:space="preserve"> and </w:t>
            </w:r>
            <w:r w:rsidDel="00000000" w:rsidR="00000000" w:rsidRPr="00000000">
              <w:rPr>
                <w:rFonts w:ascii="Calibri" w:cs="Calibri" w:eastAsia="Calibri" w:hAnsi="Calibri"/>
                <w:b w:val="0"/>
                <w:color w:val="000000"/>
                <w:sz w:val="22"/>
                <w:szCs w:val="22"/>
                <w:highlight w:val="yellow"/>
                <w:rtl w:val="0"/>
              </w:rPr>
              <w:t xml:space="preserve">use</w:t>
            </w:r>
            <w:r w:rsidDel="00000000" w:rsidR="00000000" w:rsidRPr="00000000">
              <w:rPr>
                <w:rFonts w:ascii="Calibri" w:cs="Calibri" w:eastAsia="Calibri" w:hAnsi="Calibri"/>
                <w:b w:val="0"/>
                <w:color w:val="000000"/>
                <w:sz w:val="22"/>
                <w:szCs w:val="22"/>
                <w:rtl w:val="0"/>
              </w:rPr>
              <w:t xml:space="preserve"> a model of the </w:t>
            </w:r>
            <w:r w:rsidDel="00000000" w:rsidR="00000000" w:rsidRPr="00000000">
              <w:rPr>
                <w:rFonts w:ascii="Calibri" w:cs="Calibri" w:eastAsia="Calibri" w:hAnsi="Calibri"/>
                <w:b w:val="0"/>
                <w:color w:val="000000"/>
                <w:sz w:val="22"/>
                <w:szCs w:val="22"/>
                <w:highlight w:val="green"/>
                <w:rtl w:val="0"/>
              </w:rPr>
              <w:t xml:space="preserve">Earth-sun-moon system</w:t>
            </w:r>
            <w:r w:rsidDel="00000000" w:rsidR="00000000" w:rsidRPr="00000000">
              <w:rPr>
                <w:rFonts w:ascii="Calibri" w:cs="Calibri" w:eastAsia="Calibri" w:hAnsi="Calibri"/>
                <w:b w:val="0"/>
                <w:color w:val="000000"/>
                <w:sz w:val="22"/>
                <w:szCs w:val="22"/>
                <w:rtl w:val="0"/>
              </w:rPr>
              <w:t xml:space="preserve"> to describe the </w:t>
            </w:r>
            <w:r w:rsidDel="00000000" w:rsidR="00000000" w:rsidRPr="00000000">
              <w:rPr>
                <w:rFonts w:ascii="Calibri" w:cs="Calibri" w:eastAsia="Calibri" w:hAnsi="Calibri"/>
                <w:b w:val="0"/>
                <w:color w:val="000000"/>
                <w:sz w:val="22"/>
                <w:szCs w:val="22"/>
                <w:highlight w:val="green"/>
                <w:rtl w:val="0"/>
              </w:rPr>
              <w:t xml:space="preserve">cyclic patterns of lunar phases, eclipses of the sun and moon, and season</w:t>
            </w:r>
            <w:r w:rsidDel="00000000" w:rsidR="00000000" w:rsidRPr="00000000">
              <w:rPr>
                <w:rFonts w:ascii="Calibri" w:cs="Calibri" w:eastAsia="Calibri" w:hAnsi="Calibri"/>
                <w:b w:val="0"/>
                <w:color w:val="000000"/>
                <w:sz w:val="22"/>
                <w:szCs w:val="22"/>
                <w:rtl w:val="0"/>
              </w:rPr>
              <w:t xml:space="preserve">s.</w:t>
            </w:r>
            <w:r w:rsidDel="00000000" w:rsidR="00000000" w:rsidRPr="00000000">
              <w:rPr>
                <w:rtl w:val="0"/>
              </w:rPr>
            </w:r>
          </w:p>
          <w:p w:rsidR="00000000" w:rsidDel="00000000" w:rsidP="00000000" w:rsidRDefault="00000000" w:rsidRPr="00000000">
            <w:pPr>
              <w:numPr>
                <w:ilvl w:val="0"/>
                <w:numId w:val="15"/>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MS-ESS1-2. </w:t>
            </w:r>
            <w:r w:rsidDel="00000000" w:rsidR="00000000" w:rsidRPr="00000000">
              <w:rPr>
                <w:rFonts w:ascii="Calibri" w:cs="Calibri" w:eastAsia="Calibri" w:hAnsi="Calibri"/>
                <w:b w:val="0"/>
                <w:color w:val="000000"/>
                <w:sz w:val="22"/>
                <w:szCs w:val="22"/>
                <w:highlight w:val="yellow"/>
                <w:rtl w:val="0"/>
              </w:rPr>
              <w:t xml:space="preserve">Develop</w:t>
            </w:r>
            <w:r w:rsidDel="00000000" w:rsidR="00000000" w:rsidRPr="00000000">
              <w:rPr>
                <w:rFonts w:ascii="Calibri" w:cs="Calibri" w:eastAsia="Calibri" w:hAnsi="Calibri"/>
                <w:b w:val="0"/>
                <w:color w:val="000000"/>
                <w:sz w:val="22"/>
                <w:szCs w:val="22"/>
                <w:rtl w:val="0"/>
              </w:rPr>
              <w:t xml:space="preserve"> and </w:t>
            </w:r>
            <w:r w:rsidDel="00000000" w:rsidR="00000000" w:rsidRPr="00000000">
              <w:rPr>
                <w:rFonts w:ascii="Calibri" w:cs="Calibri" w:eastAsia="Calibri" w:hAnsi="Calibri"/>
                <w:b w:val="0"/>
                <w:color w:val="000000"/>
                <w:sz w:val="22"/>
                <w:szCs w:val="22"/>
                <w:highlight w:val="yellow"/>
                <w:rtl w:val="0"/>
              </w:rPr>
              <w:t xml:space="preserve">use</w:t>
            </w:r>
            <w:r w:rsidDel="00000000" w:rsidR="00000000" w:rsidRPr="00000000">
              <w:rPr>
                <w:rFonts w:ascii="Calibri" w:cs="Calibri" w:eastAsia="Calibri" w:hAnsi="Calibri"/>
                <w:b w:val="0"/>
                <w:color w:val="000000"/>
                <w:sz w:val="22"/>
                <w:szCs w:val="22"/>
                <w:rtl w:val="0"/>
              </w:rPr>
              <w:t xml:space="preserve"> a model to describe the role of </w:t>
            </w:r>
            <w:r w:rsidDel="00000000" w:rsidR="00000000" w:rsidRPr="00000000">
              <w:rPr>
                <w:rFonts w:ascii="Calibri" w:cs="Calibri" w:eastAsia="Calibri" w:hAnsi="Calibri"/>
                <w:b w:val="0"/>
                <w:color w:val="000000"/>
                <w:sz w:val="22"/>
                <w:szCs w:val="22"/>
                <w:highlight w:val="green"/>
                <w:rtl w:val="0"/>
              </w:rPr>
              <w:t xml:space="preserve">gravity in the motions within galaxies and the solar system</w:t>
            </w:r>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pPr>
              <w:numPr>
                <w:ilvl w:val="0"/>
                <w:numId w:val="15"/>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MS-ESS1-3. </w:t>
            </w:r>
            <w:r w:rsidDel="00000000" w:rsidR="00000000" w:rsidRPr="00000000">
              <w:rPr>
                <w:rFonts w:ascii="Calibri" w:cs="Calibri" w:eastAsia="Calibri" w:hAnsi="Calibri"/>
                <w:b w:val="0"/>
                <w:color w:val="000000"/>
                <w:sz w:val="22"/>
                <w:szCs w:val="22"/>
                <w:highlight w:val="yellow"/>
                <w:rtl w:val="0"/>
              </w:rPr>
              <w:t xml:space="preserve">Analyze</w:t>
            </w:r>
            <w:r w:rsidDel="00000000" w:rsidR="00000000" w:rsidRPr="00000000">
              <w:rPr>
                <w:rFonts w:ascii="Calibri" w:cs="Calibri" w:eastAsia="Calibri" w:hAnsi="Calibri"/>
                <w:b w:val="0"/>
                <w:color w:val="000000"/>
                <w:sz w:val="22"/>
                <w:szCs w:val="22"/>
                <w:rtl w:val="0"/>
              </w:rPr>
              <w:t xml:space="preserve"> and </w:t>
            </w:r>
            <w:r w:rsidDel="00000000" w:rsidR="00000000" w:rsidRPr="00000000">
              <w:rPr>
                <w:rFonts w:ascii="Calibri" w:cs="Calibri" w:eastAsia="Calibri" w:hAnsi="Calibri"/>
                <w:b w:val="0"/>
                <w:color w:val="000000"/>
                <w:sz w:val="22"/>
                <w:szCs w:val="22"/>
                <w:highlight w:val="yellow"/>
                <w:rtl w:val="0"/>
              </w:rPr>
              <w:t xml:space="preserve">interpret</w:t>
            </w:r>
            <w:r w:rsidDel="00000000" w:rsidR="00000000" w:rsidRPr="00000000">
              <w:rPr>
                <w:rFonts w:ascii="Calibri" w:cs="Calibri" w:eastAsia="Calibri" w:hAnsi="Calibri"/>
                <w:b w:val="0"/>
                <w:color w:val="000000"/>
                <w:sz w:val="22"/>
                <w:szCs w:val="22"/>
                <w:rtl w:val="0"/>
              </w:rPr>
              <w:t xml:space="preserve"> data to determine scale properties of objects in the solar system.</w:t>
            </w:r>
            <w:r w:rsidDel="00000000" w:rsidR="00000000" w:rsidRPr="00000000">
              <w:rPr>
                <w:rtl w:val="0"/>
              </w:rPr>
            </w:r>
          </w:p>
          <w:p w:rsidR="00000000" w:rsidDel="00000000" w:rsidP="00000000" w:rsidRDefault="00000000" w:rsidRPr="00000000">
            <w:pPr>
              <w:numPr>
                <w:ilvl w:val="0"/>
                <w:numId w:val="15"/>
              </w:numPr>
              <w:tabs>
                <w:tab w:val="left" w:pos="1696"/>
              </w:tabs>
              <w:spacing w:after="20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MS-ESS1-4. </w:t>
            </w:r>
            <w:r w:rsidDel="00000000" w:rsidR="00000000" w:rsidRPr="00000000">
              <w:rPr>
                <w:rFonts w:ascii="Calibri" w:cs="Calibri" w:eastAsia="Calibri" w:hAnsi="Calibri"/>
                <w:b w:val="0"/>
                <w:color w:val="000000"/>
                <w:sz w:val="22"/>
                <w:szCs w:val="22"/>
                <w:highlight w:val="yellow"/>
                <w:rtl w:val="0"/>
              </w:rPr>
              <w:t xml:space="preserve">Construct</w:t>
            </w:r>
            <w:r w:rsidDel="00000000" w:rsidR="00000000" w:rsidRPr="00000000">
              <w:rPr>
                <w:rFonts w:ascii="Calibri" w:cs="Calibri" w:eastAsia="Calibri" w:hAnsi="Calibri"/>
                <w:b w:val="0"/>
                <w:color w:val="000000"/>
                <w:sz w:val="22"/>
                <w:szCs w:val="22"/>
                <w:rtl w:val="0"/>
              </w:rPr>
              <w:t xml:space="preserve"> a scientific explanation based on evidence from rock strata for how the </w:t>
            </w:r>
            <w:r w:rsidDel="00000000" w:rsidR="00000000" w:rsidRPr="00000000">
              <w:rPr>
                <w:rFonts w:ascii="Calibri" w:cs="Calibri" w:eastAsia="Calibri" w:hAnsi="Calibri"/>
                <w:b w:val="0"/>
                <w:color w:val="000000"/>
                <w:sz w:val="22"/>
                <w:szCs w:val="22"/>
                <w:highlight w:val="green"/>
                <w:rtl w:val="0"/>
              </w:rPr>
              <w:t xml:space="preserve">geologic time scale is used to organize Earth’s 4.6-billion-year-old history</w:t>
            </w:r>
            <w:r w:rsidDel="00000000" w:rsidR="00000000" w:rsidRPr="00000000">
              <w:rPr>
                <w:rFonts w:ascii="Calibri" w:cs="Calibri" w:eastAsia="Calibri" w:hAnsi="Calibri"/>
                <w:b w:val="0"/>
                <w:color w:val="000000"/>
                <w:sz w:val="22"/>
                <w:szCs w:val="22"/>
                <w:rtl w:val="0"/>
              </w:rPr>
              <w:t xml:space="preserve">.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MS-ESS2: Earth’s Systems</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MS-ESS2-1. </w:t>
            </w:r>
            <w:r w:rsidDel="00000000" w:rsidR="00000000" w:rsidRPr="00000000">
              <w:rPr>
                <w:rFonts w:ascii="Calibri" w:cs="Calibri" w:eastAsia="Calibri" w:hAnsi="Calibri"/>
                <w:b w:val="0"/>
                <w:color w:val="000000"/>
                <w:sz w:val="22"/>
                <w:szCs w:val="22"/>
                <w:highlight w:val="yellow"/>
                <w:rtl w:val="0"/>
              </w:rPr>
              <w:t xml:space="preserve">Develop</w:t>
            </w:r>
            <w:r w:rsidDel="00000000" w:rsidR="00000000" w:rsidRPr="00000000">
              <w:rPr>
                <w:rFonts w:ascii="Calibri" w:cs="Calibri" w:eastAsia="Calibri" w:hAnsi="Calibri"/>
                <w:b w:val="0"/>
                <w:color w:val="000000"/>
                <w:sz w:val="22"/>
                <w:szCs w:val="22"/>
                <w:rtl w:val="0"/>
              </w:rPr>
              <w:t xml:space="preserve"> a model to </w:t>
            </w:r>
            <w:r w:rsidDel="00000000" w:rsidR="00000000" w:rsidRPr="00000000">
              <w:rPr>
                <w:rFonts w:ascii="Calibri" w:cs="Calibri" w:eastAsia="Calibri" w:hAnsi="Calibri"/>
                <w:b w:val="0"/>
                <w:color w:val="000000"/>
                <w:sz w:val="22"/>
                <w:szCs w:val="22"/>
                <w:highlight w:val="yellow"/>
                <w:rtl w:val="0"/>
              </w:rPr>
              <w:t xml:space="preserve">describe</w:t>
            </w:r>
            <w:r w:rsidDel="00000000" w:rsidR="00000000" w:rsidRPr="00000000">
              <w:rPr>
                <w:rFonts w:ascii="Calibri" w:cs="Calibri" w:eastAsia="Calibri" w:hAnsi="Calibri"/>
                <w:b w:val="0"/>
                <w:color w:val="000000"/>
                <w:sz w:val="22"/>
                <w:szCs w:val="22"/>
                <w:rtl w:val="0"/>
              </w:rPr>
              <w:t xml:space="preserve"> the cycling of </w:t>
            </w:r>
            <w:r w:rsidDel="00000000" w:rsidR="00000000" w:rsidRPr="00000000">
              <w:rPr>
                <w:rFonts w:ascii="Calibri" w:cs="Calibri" w:eastAsia="Calibri" w:hAnsi="Calibri"/>
                <w:b w:val="0"/>
                <w:color w:val="000000"/>
                <w:sz w:val="22"/>
                <w:szCs w:val="22"/>
                <w:highlight w:val="green"/>
                <w:rtl w:val="0"/>
              </w:rPr>
              <w:t xml:space="preserve">Earth’s materials and the flow of energy that drives this process</w:t>
            </w:r>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MS-ESS2-2. </w:t>
            </w:r>
            <w:r w:rsidDel="00000000" w:rsidR="00000000" w:rsidRPr="00000000">
              <w:rPr>
                <w:rFonts w:ascii="Calibri" w:cs="Calibri" w:eastAsia="Calibri" w:hAnsi="Calibri"/>
                <w:b w:val="0"/>
                <w:color w:val="000000"/>
                <w:sz w:val="22"/>
                <w:szCs w:val="22"/>
                <w:highlight w:val="yellow"/>
                <w:rtl w:val="0"/>
              </w:rPr>
              <w:t xml:space="preserve">Construct</w:t>
            </w:r>
            <w:r w:rsidDel="00000000" w:rsidR="00000000" w:rsidRPr="00000000">
              <w:rPr>
                <w:rFonts w:ascii="Calibri" w:cs="Calibri" w:eastAsia="Calibri" w:hAnsi="Calibri"/>
                <w:b w:val="0"/>
                <w:color w:val="000000"/>
                <w:sz w:val="22"/>
                <w:szCs w:val="22"/>
                <w:rtl w:val="0"/>
              </w:rPr>
              <w:t xml:space="preserve"> an explanation based on evidence for how </w:t>
            </w:r>
            <w:r w:rsidDel="00000000" w:rsidR="00000000" w:rsidRPr="00000000">
              <w:rPr>
                <w:rFonts w:ascii="Calibri" w:cs="Calibri" w:eastAsia="Calibri" w:hAnsi="Calibri"/>
                <w:b w:val="0"/>
                <w:color w:val="000000"/>
                <w:sz w:val="22"/>
                <w:szCs w:val="22"/>
                <w:highlight w:val="green"/>
                <w:rtl w:val="0"/>
              </w:rPr>
              <w:t xml:space="preserve">geoscience processes have changed Earth’s surface at varying time and spatial scales</w:t>
            </w:r>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MS-ESS2-3. </w:t>
            </w:r>
            <w:r w:rsidDel="00000000" w:rsidR="00000000" w:rsidRPr="00000000">
              <w:rPr>
                <w:rFonts w:ascii="Calibri" w:cs="Calibri" w:eastAsia="Calibri" w:hAnsi="Calibri"/>
                <w:b w:val="0"/>
                <w:color w:val="000000"/>
                <w:sz w:val="22"/>
                <w:szCs w:val="22"/>
                <w:highlight w:val="yellow"/>
                <w:rtl w:val="0"/>
              </w:rPr>
              <w:t xml:space="preserve">Analyze</w:t>
            </w:r>
            <w:r w:rsidDel="00000000" w:rsidR="00000000" w:rsidRPr="00000000">
              <w:rPr>
                <w:rFonts w:ascii="Calibri" w:cs="Calibri" w:eastAsia="Calibri" w:hAnsi="Calibri"/>
                <w:b w:val="0"/>
                <w:color w:val="000000"/>
                <w:sz w:val="22"/>
                <w:szCs w:val="22"/>
                <w:rtl w:val="0"/>
              </w:rPr>
              <w:t xml:space="preserve"> and </w:t>
            </w:r>
            <w:r w:rsidDel="00000000" w:rsidR="00000000" w:rsidRPr="00000000">
              <w:rPr>
                <w:rFonts w:ascii="Calibri" w:cs="Calibri" w:eastAsia="Calibri" w:hAnsi="Calibri"/>
                <w:b w:val="0"/>
                <w:color w:val="000000"/>
                <w:sz w:val="22"/>
                <w:szCs w:val="22"/>
                <w:highlight w:val="yellow"/>
                <w:rtl w:val="0"/>
              </w:rPr>
              <w:t xml:space="preserve">interpret</w:t>
            </w:r>
            <w:r w:rsidDel="00000000" w:rsidR="00000000" w:rsidRPr="00000000">
              <w:rPr>
                <w:rFonts w:ascii="Calibri" w:cs="Calibri" w:eastAsia="Calibri" w:hAnsi="Calibri"/>
                <w:b w:val="0"/>
                <w:color w:val="000000"/>
                <w:sz w:val="22"/>
                <w:szCs w:val="22"/>
                <w:rtl w:val="0"/>
              </w:rPr>
              <w:t xml:space="preserve"> data on the </w:t>
            </w:r>
            <w:r w:rsidDel="00000000" w:rsidR="00000000" w:rsidRPr="00000000">
              <w:rPr>
                <w:rFonts w:ascii="Calibri" w:cs="Calibri" w:eastAsia="Calibri" w:hAnsi="Calibri"/>
                <w:b w:val="0"/>
                <w:color w:val="000000"/>
                <w:sz w:val="22"/>
                <w:szCs w:val="22"/>
                <w:highlight w:val="green"/>
                <w:rtl w:val="0"/>
              </w:rPr>
              <w:t xml:space="preserve">distribution of fossils and rocks, continental shapes, and seafloor structures to provide evidence of the past plate motions</w:t>
            </w:r>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MS-ESS2-4. </w:t>
            </w:r>
            <w:r w:rsidDel="00000000" w:rsidR="00000000" w:rsidRPr="00000000">
              <w:rPr>
                <w:rFonts w:ascii="Calibri" w:cs="Calibri" w:eastAsia="Calibri" w:hAnsi="Calibri"/>
                <w:b w:val="0"/>
                <w:color w:val="000000"/>
                <w:sz w:val="22"/>
                <w:szCs w:val="22"/>
                <w:highlight w:val="yellow"/>
                <w:rtl w:val="0"/>
              </w:rPr>
              <w:t xml:space="preserve">Develop</w:t>
            </w:r>
            <w:r w:rsidDel="00000000" w:rsidR="00000000" w:rsidRPr="00000000">
              <w:rPr>
                <w:rFonts w:ascii="Calibri" w:cs="Calibri" w:eastAsia="Calibri" w:hAnsi="Calibri"/>
                <w:b w:val="0"/>
                <w:color w:val="000000"/>
                <w:sz w:val="22"/>
                <w:szCs w:val="22"/>
                <w:rtl w:val="0"/>
              </w:rPr>
              <w:t xml:space="preserve"> a model to </w:t>
            </w:r>
            <w:r w:rsidDel="00000000" w:rsidR="00000000" w:rsidRPr="00000000">
              <w:rPr>
                <w:rFonts w:ascii="Calibri" w:cs="Calibri" w:eastAsia="Calibri" w:hAnsi="Calibri"/>
                <w:b w:val="0"/>
                <w:color w:val="000000"/>
                <w:sz w:val="22"/>
                <w:szCs w:val="22"/>
                <w:highlight w:val="yellow"/>
                <w:rtl w:val="0"/>
              </w:rPr>
              <w:t xml:space="preserve">describe</w:t>
            </w:r>
            <w:r w:rsidDel="00000000" w:rsidR="00000000" w:rsidRPr="00000000">
              <w:rPr>
                <w:rFonts w:ascii="Calibri" w:cs="Calibri" w:eastAsia="Calibri" w:hAnsi="Calibri"/>
                <w:b w:val="0"/>
                <w:color w:val="000000"/>
                <w:sz w:val="22"/>
                <w:szCs w:val="22"/>
                <w:rtl w:val="0"/>
              </w:rPr>
              <w:t xml:space="preserve"> the cycling of water through </w:t>
            </w:r>
            <w:r w:rsidDel="00000000" w:rsidR="00000000" w:rsidRPr="00000000">
              <w:rPr>
                <w:rFonts w:ascii="Calibri" w:cs="Calibri" w:eastAsia="Calibri" w:hAnsi="Calibri"/>
                <w:b w:val="0"/>
                <w:color w:val="000000"/>
                <w:sz w:val="22"/>
                <w:szCs w:val="22"/>
                <w:highlight w:val="green"/>
                <w:rtl w:val="0"/>
              </w:rPr>
              <w:t xml:space="preserve">Earth’s systems driven by energy from the sun and the force of gravity</w:t>
            </w:r>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MS-ESS2-5. </w:t>
            </w:r>
            <w:r w:rsidDel="00000000" w:rsidR="00000000" w:rsidRPr="00000000">
              <w:rPr>
                <w:rFonts w:ascii="Calibri" w:cs="Calibri" w:eastAsia="Calibri" w:hAnsi="Calibri"/>
                <w:b w:val="0"/>
                <w:color w:val="000000"/>
                <w:sz w:val="22"/>
                <w:szCs w:val="22"/>
                <w:highlight w:val="yellow"/>
                <w:rtl w:val="0"/>
              </w:rPr>
              <w:t xml:space="preserve">Collect</w:t>
            </w:r>
            <w:r w:rsidDel="00000000" w:rsidR="00000000" w:rsidRPr="00000000">
              <w:rPr>
                <w:rFonts w:ascii="Calibri" w:cs="Calibri" w:eastAsia="Calibri" w:hAnsi="Calibri"/>
                <w:b w:val="0"/>
                <w:color w:val="000000"/>
                <w:sz w:val="22"/>
                <w:szCs w:val="22"/>
                <w:rtl w:val="0"/>
              </w:rPr>
              <w:t xml:space="preserve"> data to </w:t>
            </w:r>
            <w:r w:rsidDel="00000000" w:rsidR="00000000" w:rsidRPr="00000000">
              <w:rPr>
                <w:rFonts w:ascii="Calibri" w:cs="Calibri" w:eastAsia="Calibri" w:hAnsi="Calibri"/>
                <w:b w:val="0"/>
                <w:color w:val="000000"/>
                <w:sz w:val="22"/>
                <w:szCs w:val="22"/>
                <w:highlight w:val="yellow"/>
                <w:rtl w:val="0"/>
              </w:rPr>
              <w:t xml:space="preserve">provide</w:t>
            </w:r>
            <w:r w:rsidDel="00000000" w:rsidR="00000000" w:rsidRPr="00000000">
              <w:rPr>
                <w:rFonts w:ascii="Calibri" w:cs="Calibri" w:eastAsia="Calibri" w:hAnsi="Calibri"/>
                <w:b w:val="0"/>
                <w:color w:val="000000"/>
                <w:sz w:val="22"/>
                <w:szCs w:val="22"/>
                <w:rtl w:val="0"/>
              </w:rPr>
              <w:t xml:space="preserve"> evidence for how the </w:t>
            </w:r>
            <w:r w:rsidDel="00000000" w:rsidR="00000000" w:rsidRPr="00000000">
              <w:rPr>
                <w:rFonts w:ascii="Calibri" w:cs="Calibri" w:eastAsia="Calibri" w:hAnsi="Calibri"/>
                <w:b w:val="0"/>
                <w:color w:val="000000"/>
                <w:sz w:val="22"/>
                <w:szCs w:val="22"/>
                <w:highlight w:val="green"/>
                <w:rtl w:val="0"/>
              </w:rPr>
              <w:t xml:space="preserve">motions and complex interactions of air masses results in changes in weather conditions</w:t>
            </w:r>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pPr>
              <w:numPr>
                <w:ilvl w:val="0"/>
                <w:numId w:val="16"/>
              </w:numPr>
              <w:tabs>
                <w:tab w:val="left" w:pos="1696"/>
              </w:tabs>
              <w:spacing w:after="20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MS-ESS2-6. </w:t>
            </w:r>
            <w:r w:rsidDel="00000000" w:rsidR="00000000" w:rsidRPr="00000000">
              <w:rPr>
                <w:rFonts w:ascii="Calibri" w:cs="Calibri" w:eastAsia="Calibri" w:hAnsi="Calibri"/>
                <w:b w:val="0"/>
                <w:color w:val="000000"/>
                <w:sz w:val="22"/>
                <w:szCs w:val="22"/>
                <w:highlight w:val="yellow"/>
                <w:rtl w:val="0"/>
              </w:rPr>
              <w:t xml:space="preserve">Develop</w:t>
            </w:r>
            <w:r w:rsidDel="00000000" w:rsidR="00000000" w:rsidRPr="00000000">
              <w:rPr>
                <w:rFonts w:ascii="Calibri" w:cs="Calibri" w:eastAsia="Calibri" w:hAnsi="Calibri"/>
                <w:b w:val="0"/>
                <w:color w:val="000000"/>
                <w:sz w:val="22"/>
                <w:szCs w:val="22"/>
                <w:rtl w:val="0"/>
              </w:rPr>
              <w:t xml:space="preserve"> and </w:t>
            </w:r>
            <w:r w:rsidDel="00000000" w:rsidR="00000000" w:rsidRPr="00000000">
              <w:rPr>
                <w:rFonts w:ascii="Calibri" w:cs="Calibri" w:eastAsia="Calibri" w:hAnsi="Calibri"/>
                <w:b w:val="0"/>
                <w:color w:val="000000"/>
                <w:sz w:val="22"/>
                <w:szCs w:val="22"/>
                <w:highlight w:val="yellow"/>
                <w:rtl w:val="0"/>
              </w:rPr>
              <w:t xml:space="preserve">use</w:t>
            </w:r>
            <w:r w:rsidDel="00000000" w:rsidR="00000000" w:rsidRPr="00000000">
              <w:rPr>
                <w:rFonts w:ascii="Calibri" w:cs="Calibri" w:eastAsia="Calibri" w:hAnsi="Calibri"/>
                <w:b w:val="0"/>
                <w:color w:val="000000"/>
                <w:sz w:val="22"/>
                <w:szCs w:val="22"/>
                <w:rtl w:val="0"/>
              </w:rPr>
              <w:t xml:space="preserve"> a model to </w:t>
            </w:r>
            <w:r w:rsidDel="00000000" w:rsidR="00000000" w:rsidRPr="00000000">
              <w:rPr>
                <w:rFonts w:ascii="Calibri" w:cs="Calibri" w:eastAsia="Calibri" w:hAnsi="Calibri"/>
                <w:b w:val="0"/>
                <w:color w:val="000000"/>
                <w:sz w:val="22"/>
                <w:szCs w:val="22"/>
                <w:highlight w:val="yellow"/>
                <w:rtl w:val="0"/>
              </w:rPr>
              <w:t xml:space="preserve">describe</w:t>
            </w:r>
            <w:r w:rsidDel="00000000" w:rsidR="00000000" w:rsidRPr="00000000">
              <w:rPr>
                <w:rFonts w:ascii="Calibri" w:cs="Calibri" w:eastAsia="Calibri" w:hAnsi="Calibri"/>
                <w:b w:val="0"/>
                <w:color w:val="000000"/>
                <w:sz w:val="22"/>
                <w:szCs w:val="22"/>
                <w:rtl w:val="0"/>
              </w:rPr>
              <w:t xml:space="preserve"> how </w:t>
            </w:r>
            <w:r w:rsidDel="00000000" w:rsidR="00000000" w:rsidRPr="00000000">
              <w:rPr>
                <w:rFonts w:ascii="Calibri" w:cs="Calibri" w:eastAsia="Calibri" w:hAnsi="Calibri"/>
                <w:b w:val="0"/>
                <w:color w:val="000000"/>
                <w:sz w:val="22"/>
                <w:szCs w:val="22"/>
                <w:highlight w:val="green"/>
                <w:rtl w:val="0"/>
              </w:rPr>
              <w:t xml:space="preserve">unequal heating and rotation of the Earth cause patterns of atmospheric and oceanic circulation that determine regional climates</w:t>
            </w:r>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t xml:space="preserve">MS-ESS3: Earth and Human Activity</w:t>
            </w:r>
          </w:p>
          <w:p w:rsidR="00000000" w:rsidDel="00000000" w:rsidP="00000000" w:rsidRDefault="00000000" w:rsidRPr="00000000">
            <w:pPr>
              <w:numPr>
                <w:ilvl w:val="0"/>
                <w:numId w:val="17"/>
              </w:numPr>
              <w:tabs>
                <w:tab w:val="left" w:pos="1696"/>
              </w:tabs>
              <w:spacing w:after="0" w:before="0" w:line="276" w:lineRule="auto"/>
              <w:ind w:left="720" w:hanging="360"/>
              <w:contextualSpacing w:val="1"/>
              <w:jc w:val="both"/>
              <w:rPr>
                <w:b w:val="0"/>
                <w:color w:val="000000"/>
                <w:sz w:val="22"/>
                <w:szCs w:val="22"/>
                <w:highlight w:val="green"/>
              </w:rPr>
            </w:pPr>
            <w:r w:rsidDel="00000000" w:rsidR="00000000" w:rsidRPr="00000000">
              <w:rPr>
                <w:rFonts w:ascii="Calibri" w:cs="Calibri" w:eastAsia="Calibri" w:hAnsi="Calibri"/>
                <w:b w:val="0"/>
                <w:color w:val="000000"/>
                <w:sz w:val="22"/>
                <w:szCs w:val="22"/>
                <w:rtl w:val="0"/>
              </w:rPr>
              <w:t xml:space="preserve">MS-ESS3-1. </w:t>
            </w:r>
            <w:r w:rsidDel="00000000" w:rsidR="00000000" w:rsidRPr="00000000">
              <w:rPr>
                <w:rFonts w:ascii="Calibri" w:cs="Calibri" w:eastAsia="Calibri" w:hAnsi="Calibri"/>
                <w:b w:val="0"/>
                <w:color w:val="000000"/>
                <w:sz w:val="22"/>
                <w:szCs w:val="22"/>
                <w:highlight w:val="yellow"/>
                <w:rtl w:val="0"/>
              </w:rPr>
              <w:t xml:space="preserve">Construct</w:t>
            </w:r>
            <w:r w:rsidDel="00000000" w:rsidR="00000000" w:rsidRPr="00000000">
              <w:rPr>
                <w:rFonts w:ascii="Calibri" w:cs="Calibri" w:eastAsia="Calibri" w:hAnsi="Calibri"/>
                <w:b w:val="0"/>
                <w:color w:val="000000"/>
                <w:sz w:val="22"/>
                <w:szCs w:val="22"/>
                <w:rtl w:val="0"/>
              </w:rPr>
              <w:t xml:space="preserve"> a scientific explanation based on evidence for how the </w:t>
            </w:r>
            <w:r w:rsidDel="00000000" w:rsidR="00000000" w:rsidRPr="00000000">
              <w:rPr>
                <w:rFonts w:ascii="Calibri" w:cs="Calibri" w:eastAsia="Calibri" w:hAnsi="Calibri"/>
                <w:b w:val="0"/>
                <w:color w:val="000000"/>
                <w:sz w:val="22"/>
                <w:szCs w:val="22"/>
                <w:highlight w:val="green"/>
                <w:rtl w:val="0"/>
              </w:rPr>
              <w:t xml:space="preserve">uneven distributions of Earth’s mineral, energy, and groundwater resources are the result of past and current geoscience processes.</w:t>
            </w:r>
          </w:p>
          <w:p w:rsidR="00000000" w:rsidDel="00000000" w:rsidP="00000000" w:rsidRDefault="00000000" w:rsidRPr="00000000">
            <w:pPr>
              <w:numPr>
                <w:ilvl w:val="0"/>
                <w:numId w:val="17"/>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MS-ESS3-2. </w:t>
            </w:r>
            <w:r w:rsidDel="00000000" w:rsidR="00000000" w:rsidRPr="00000000">
              <w:rPr>
                <w:rFonts w:ascii="Calibri" w:cs="Calibri" w:eastAsia="Calibri" w:hAnsi="Calibri"/>
                <w:b w:val="0"/>
                <w:color w:val="000000"/>
                <w:sz w:val="22"/>
                <w:szCs w:val="22"/>
                <w:highlight w:val="yellow"/>
                <w:rtl w:val="0"/>
              </w:rPr>
              <w:t xml:space="preserve">Analyze</w:t>
            </w:r>
            <w:r w:rsidDel="00000000" w:rsidR="00000000" w:rsidRPr="00000000">
              <w:rPr>
                <w:rFonts w:ascii="Calibri" w:cs="Calibri" w:eastAsia="Calibri" w:hAnsi="Calibri"/>
                <w:b w:val="0"/>
                <w:color w:val="000000"/>
                <w:sz w:val="22"/>
                <w:szCs w:val="22"/>
                <w:rtl w:val="0"/>
              </w:rPr>
              <w:t xml:space="preserve"> and </w:t>
            </w:r>
            <w:r w:rsidDel="00000000" w:rsidR="00000000" w:rsidRPr="00000000">
              <w:rPr>
                <w:rFonts w:ascii="Calibri" w:cs="Calibri" w:eastAsia="Calibri" w:hAnsi="Calibri"/>
                <w:b w:val="0"/>
                <w:color w:val="000000"/>
                <w:sz w:val="22"/>
                <w:szCs w:val="22"/>
                <w:highlight w:val="yellow"/>
                <w:rtl w:val="0"/>
              </w:rPr>
              <w:t xml:space="preserve">interpret</w:t>
            </w:r>
            <w:r w:rsidDel="00000000" w:rsidR="00000000" w:rsidRPr="00000000">
              <w:rPr>
                <w:rFonts w:ascii="Calibri" w:cs="Calibri" w:eastAsia="Calibri" w:hAnsi="Calibri"/>
                <w:b w:val="0"/>
                <w:color w:val="000000"/>
                <w:sz w:val="22"/>
                <w:szCs w:val="22"/>
                <w:rtl w:val="0"/>
              </w:rPr>
              <w:t xml:space="preserve"> data on </w:t>
            </w:r>
            <w:r w:rsidDel="00000000" w:rsidR="00000000" w:rsidRPr="00000000">
              <w:rPr>
                <w:rFonts w:ascii="Calibri" w:cs="Calibri" w:eastAsia="Calibri" w:hAnsi="Calibri"/>
                <w:b w:val="0"/>
                <w:color w:val="000000"/>
                <w:sz w:val="22"/>
                <w:szCs w:val="22"/>
                <w:highlight w:val="green"/>
                <w:rtl w:val="0"/>
              </w:rPr>
              <w:t xml:space="preserve">natural hazards to forecast future catastrophic events and inform the development of technologies to mitigate their effects</w:t>
            </w:r>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pPr>
              <w:numPr>
                <w:ilvl w:val="0"/>
                <w:numId w:val="17"/>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MS-ESS3-3. </w:t>
            </w:r>
            <w:r w:rsidDel="00000000" w:rsidR="00000000" w:rsidRPr="00000000">
              <w:rPr>
                <w:rFonts w:ascii="Calibri" w:cs="Calibri" w:eastAsia="Calibri" w:hAnsi="Calibri"/>
                <w:b w:val="0"/>
                <w:color w:val="000000"/>
                <w:sz w:val="22"/>
                <w:szCs w:val="22"/>
                <w:highlight w:val="yellow"/>
                <w:rtl w:val="0"/>
              </w:rPr>
              <w:t xml:space="preserve">Apply</w:t>
            </w:r>
            <w:r w:rsidDel="00000000" w:rsidR="00000000" w:rsidRPr="00000000">
              <w:rPr>
                <w:rFonts w:ascii="Calibri" w:cs="Calibri" w:eastAsia="Calibri" w:hAnsi="Calibri"/>
                <w:b w:val="0"/>
                <w:color w:val="000000"/>
                <w:sz w:val="22"/>
                <w:szCs w:val="22"/>
                <w:rtl w:val="0"/>
              </w:rPr>
              <w:t xml:space="preserve"> scientific principles to design a method for monitoring and minimizing a human impact on the environment.*</w:t>
            </w:r>
            <w:r w:rsidDel="00000000" w:rsidR="00000000" w:rsidRPr="00000000">
              <w:rPr>
                <w:rtl w:val="0"/>
              </w:rPr>
            </w:r>
          </w:p>
          <w:p w:rsidR="00000000" w:rsidDel="00000000" w:rsidP="00000000" w:rsidRDefault="00000000" w:rsidRPr="00000000">
            <w:pPr>
              <w:numPr>
                <w:ilvl w:val="0"/>
                <w:numId w:val="17"/>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MS-ESS3-4. </w:t>
            </w:r>
            <w:r w:rsidDel="00000000" w:rsidR="00000000" w:rsidRPr="00000000">
              <w:rPr>
                <w:rFonts w:ascii="Calibri" w:cs="Calibri" w:eastAsia="Calibri" w:hAnsi="Calibri"/>
                <w:b w:val="0"/>
                <w:color w:val="000000"/>
                <w:sz w:val="22"/>
                <w:szCs w:val="22"/>
                <w:highlight w:val="yellow"/>
                <w:rtl w:val="0"/>
              </w:rPr>
              <w:t xml:space="preserve">Construct</w:t>
            </w:r>
            <w:r w:rsidDel="00000000" w:rsidR="00000000" w:rsidRPr="00000000">
              <w:rPr>
                <w:rFonts w:ascii="Calibri" w:cs="Calibri" w:eastAsia="Calibri" w:hAnsi="Calibri"/>
                <w:b w:val="0"/>
                <w:color w:val="000000"/>
                <w:sz w:val="22"/>
                <w:szCs w:val="22"/>
                <w:rtl w:val="0"/>
              </w:rPr>
              <w:t xml:space="preserve"> an argument supported by evidence for how </w:t>
            </w:r>
            <w:r w:rsidDel="00000000" w:rsidR="00000000" w:rsidRPr="00000000">
              <w:rPr>
                <w:rFonts w:ascii="Calibri" w:cs="Calibri" w:eastAsia="Calibri" w:hAnsi="Calibri"/>
                <w:b w:val="0"/>
                <w:color w:val="000000"/>
                <w:sz w:val="22"/>
                <w:szCs w:val="22"/>
                <w:highlight w:val="green"/>
                <w:rtl w:val="0"/>
              </w:rPr>
              <w:t xml:space="preserve">increases in human population and per-capita consumption of natural resources impact Earth’s systems</w:t>
            </w:r>
            <w:r w:rsidDel="00000000" w:rsidR="00000000" w:rsidRPr="00000000">
              <w:rPr>
                <w:rFonts w:ascii="Calibri" w:cs="Calibri" w:eastAsia="Calibri" w:hAnsi="Calibri"/>
                <w:b w:val="0"/>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17"/>
              </w:numPr>
              <w:tabs>
                <w:tab w:val="left" w:pos="1696"/>
              </w:tabs>
              <w:spacing w:after="200" w:before="0" w:line="276" w:lineRule="auto"/>
              <w:ind w:left="720" w:hanging="360"/>
              <w:contextualSpacing w:val="1"/>
              <w:jc w:val="both"/>
              <w:rPr/>
            </w:pPr>
            <w:r w:rsidDel="00000000" w:rsidR="00000000" w:rsidRPr="00000000">
              <w:rPr>
                <w:rFonts w:ascii="Calibri" w:cs="Calibri" w:eastAsia="Calibri" w:hAnsi="Calibri"/>
                <w:b w:val="0"/>
                <w:color w:val="000000"/>
                <w:sz w:val="22"/>
                <w:szCs w:val="22"/>
                <w:rtl w:val="0"/>
              </w:rPr>
              <w:t xml:space="preserve">MS-ESS3-5. </w:t>
            </w:r>
            <w:r w:rsidDel="00000000" w:rsidR="00000000" w:rsidRPr="00000000">
              <w:rPr>
                <w:rFonts w:ascii="Calibri" w:cs="Calibri" w:eastAsia="Calibri" w:hAnsi="Calibri"/>
                <w:b w:val="0"/>
                <w:color w:val="000000"/>
                <w:sz w:val="22"/>
                <w:szCs w:val="22"/>
                <w:highlight w:val="yellow"/>
                <w:rtl w:val="0"/>
              </w:rPr>
              <w:t xml:space="preserve">Ask</w:t>
            </w:r>
            <w:r w:rsidDel="00000000" w:rsidR="00000000" w:rsidRPr="00000000">
              <w:rPr>
                <w:rFonts w:ascii="Calibri" w:cs="Calibri" w:eastAsia="Calibri" w:hAnsi="Calibri"/>
                <w:b w:val="0"/>
                <w:color w:val="000000"/>
                <w:sz w:val="22"/>
                <w:szCs w:val="22"/>
                <w:rtl w:val="0"/>
              </w:rPr>
              <w:t xml:space="preserve"> questions to </w:t>
            </w:r>
            <w:r w:rsidDel="00000000" w:rsidR="00000000" w:rsidRPr="00000000">
              <w:rPr>
                <w:rFonts w:ascii="Calibri" w:cs="Calibri" w:eastAsia="Calibri" w:hAnsi="Calibri"/>
                <w:b w:val="0"/>
                <w:color w:val="000000"/>
                <w:sz w:val="22"/>
                <w:szCs w:val="22"/>
                <w:highlight w:val="yellow"/>
                <w:rtl w:val="0"/>
              </w:rPr>
              <w:t xml:space="preserve">clarify</w:t>
            </w:r>
            <w:r w:rsidDel="00000000" w:rsidR="00000000" w:rsidRPr="00000000">
              <w:rPr>
                <w:rFonts w:ascii="Calibri" w:cs="Calibri" w:eastAsia="Calibri" w:hAnsi="Calibri"/>
                <w:b w:val="0"/>
                <w:color w:val="000000"/>
                <w:sz w:val="22"/>
                <w:szCs w:val="22"/>
                <w:rtl w:val="0"/>
              </w:rPr>
              <w:t xml:space="preserve"> evidence of the f</w:t>
            </w:r>
            <w:r w:rsidDel="00000000" w:rsidR="00000000" w:rsidRPr="00000000">
              <w:rPr>
                <w:rFonts w:ascii="Calibri" w:cs="Calibri" w:eastAsia="Calibri" w:hAnsi="Calibri"/>
                <w:b w:val="0"/>
                <w:color w:val="000000"/>
                <w:sz w:val="22"/>
                <w:szCs w:val="22"/>
                <w:highlight w:val="green"/>
                <w:rtl w:val="0"/>
              </w:rPr>
              <w:t xml:space="preserve">actors</w:t>
            </w:r>
            <w:r w:rsidDel="00000000" w:rsidR="00000000" w:rsidRPr="00000000">
              <w:rPr>
                <w:rFonts w:ascii="Calibri" w:cs="Calibri" w:eastAsia="Calibri" w:hAnsi="Calibri"/>
                <w:b w:val="0"/>
                <w:color w:val="000000"/>
                <w:sz w:val="22"/>
                <w:szCs w:val="22"/>
                <w:rtl w:val="0"/>
              </w:rPr>
              <w:t xml:space="preserve"> that have </w:t>
            </w:r>
            <w:r w:rsidDel="00000000" w:rsidR="00000000" w:rsidRPr="00000000">
              <w:rPr>
                <w:rFonts w:ascii="Calibri" w:cs="Calibri" w:eastAsia="Calibri" w:hAnsi="Calibri"/>
                <w:b w:val="0"/>
                <w:color w:val="000000"/>
                <w:sz w:val="22"/>
                <w:szCs w:val="22"/>
                <w:highlight w:val="green"/>
                <w:rtl w:val="0"/>
              </w:rPr>
              <w:t xml:space="preserve">cause</w:t>
            </w:r>
            <w:r w:rsidDel="00000000" w:rsidR="00000000" w:rsidRPr="00000000">
              <w:rPr>
                <w:rFonts w:ascii="Calibri" w:cs="Calibri" w:eastAsia="Calibri" w:hAnsi="Calibri"/>
                <w:b w:val="0"/>
                <w:color w:val="000000"/>
                <w:sz w:val="22"/>
                <w:szCs w:val="22"/>
                <w:rtl w:val="0"/>
              </w:rPr>
              <w:t xml:space="preserve">d </w:t>
            </w:r>
            <w:r w:rsidDel="00000000" w:rsidR="00000000" w:rsidRPr="00000000">
              <w:rPr>
                <w:rFonts w:ascii="Calibri" w:cs="Calibri" w:eastAsia="Calibri" w:hAnsi="Calibri"/>
                <w:b w:val="0"/>
                <w:color w:val="000000"/>
                <w:sz w:val="22"/>
                <w:szCs w:val="22"/>
                <w:highlight w:val="green"/>
                <w:rtl w:val="0"/>
              </w:rPr>
              <w:t xml:space="preserve">the rise in global temperatures over the past century</w:t>
            </w:r>
            <w:r w:rsidDel="00000000" w:rsidR="00000000" w:rsidRPr="00000000">
              <w:rPr>
                <w:rFonts w:ascii="Calibri" w:cs="Calibri" w:eastAsia="Calibri" w:hAnsi="Calibri"/>
                <w:b w:val="0"/>
                <w:color w:val="000000"/>
                <w:sz w:val="22"/>
                <w:szCs w:val="22"/>
                <w:rtl w:val="0"/>
              </w:rPr>
              <w:t xml:space="preserve">.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sz w:val="24"/>
                <w:szCs w:val="24"/>
                <w:rtl w:val="0"/>
              </w:rPr>
              <w:t xml:space="preserve">Strand I: Scientific Thinking and Practice</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Standard I:</w:t>
            </w:r>
            <w:r w:rsidDel="00000000" w:rsidR="00000000" w:rsidRPr="00000000">
              <w:rPr>
                <w:color w:val="000000"/>
                <w:sz w:val="24"/>
                <w:szCs w:val="24"/>
                <w:highlight w:val="yellow"/>
                <w:rtl w:val="0"/>
              </w:rPr>
              <w:t xml:space="preserve"> Understand</w:t>
            </w:r>
            <w:r w:rsidDel="00000000" w:rsidR="00000000" w:rsidRPr="00000000">
              <w:rPr>
                <w:sz w:val="24"/>
                <w:szCs w:val="24"/>
                <w:rtl w:val="0"/>
              </w:rPr>
              <w:t xml:space="preserve"> the </w:t>
            </w:r>
            <w:r w:rsidDel="00000000" w:rsidR="00000000" w:rsidRPr="00000000">
              <w:rPr>
                <w:color w:val="000000"/>
                <w:sz w:val="24"/>
                <w:szCs w:val="24"/>
                <w:highlight w:val="green"/>
                <w:rtl w:val="0"/>
              </w:rPr>
              <w:t xml:space="preserve">processes of scientific investigations</w:t>
            </w:r>
            <w:r w:rsidDel="00000000" w:rsidR="00000000" w:rsidRPr="00000000">
              <w:rPr>
                <w:sz w:val="24"/>
                <w:szCs w:val="24"/>
                <w:rtl w:val="0"/>
              </w:rPr>
              <w:t xml:space="preserve"> and</w:t>
            </w:r>
            <w:r w:rsidDel="00000000" w:rsidR="00000000" w:rsidRPr="00000000">
              <w:rPr>
                <w:color w:val="000000"/>
                <w:sz w:val="24"/>
                <w:szCs w:val="24"/>
                <w:highlight w:val="yellow"/>
                <w:rtl w:val="0"/>
              </w:rPr>
              <w:t xml:space="preserve"> use inquiry</w:t>
            </w:r>
            <w:r w:rsidDel="00000000" w:rsidR="00000000" w:rsidRPr="00000000">
              <w:rPr>
                <w:sz w:val="24"/>
                <w:szCs w:val="24"/>
                <w:rtl w:val="0"/>
              </w:rPr>
              <w:t xml:space="preserve"> and </w:t>
            </w:r>
            <w:r w:rsidDel="00000000" w:rsidR="00000000" w:rsidRPr="00000000">
              <w:rPr>
                <w:color w:val="000000"/>
                <w:sz w:val="24"/>
                <w:szCs w:val="24"/>
                <w:highlight w:val="green"/>
                <w:rtl w:val="0"/>
              </w:rPr>
              <w:t xml:space="preserve">scientific ways of observing, experimenting, predicting, and validating to think critically</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5-8 Benchmark I: </w:t>
            </w:r>
            <w:r w:rsidDel="00000000" w:rsidR="00000000" w:rsidRPr="00000000">
              <w:rPr>
                <w:color w:val="000000"/>
                <w:sz w:val="24"/>
                <w:szCs w:val="24"/>
                <w:highlight w:val="yellow"/>
                <w:rtl w:val="0"/>
              </w:rPr>
              <w:t xml:space="preserve">Use</w:t>
            </w:r>
            <w:r w:rsidDel="00000000" w:rsidR="00000000" w:rsidRPr="00000000">
              <w:rPr>
                <w:sz w:val="24"/>
                <w:szCs w:val="24"/>
                <w:rtl w:val="0"/>
              </w:rPr>
              <w:t xml:space="preserve"> scientific methods to </w:t>
            </w:r>
            <w:r w:rsidDel="00000000" w:rsidR="00000000" w:rsidRPr="00000000">
              <w:rPr>
                <w:color w:val="000000"/>
                <w:sz w:val="24"/>
                <w:szCs w:val="24"/>
                <w:highlight w:val="yellow"/>
                <w:rtl w:val="0"/>
              </w:rPr>
              <w:t xml:space="preserve">develop</w:t>
            </w:r>
            <w:r w:rsidDel="00000000" w:rsidR="00000000" w:rsidRPr="00000000">
              <w:rPr>
                <w:sz w:val="24"/>
                <w:szCs w:val="24"/>
                <w:rtl w:val="0"/>
              </w:rPr>
              <w:t xml:space="preserve"> questions, </w:t>
            </w:r>
            <w:r w:rsidDel="00000000" w:rsidR="00000000" w:rsidRPr="00000000">
              <w:rPr>
                <w:color w:val="000000"/>
                <w:sz w:val="24"/>
                <w:szCs w:val="24"/>
                <w:highlight w:val="yellow"/>
                <w:rtl w:val="0"/>
              </w:rPr>
              <w:t xml:space="preserve">design</w:t>
            </w:r>
            <w:r w:rsidDel="00000000" w:rsidR="00000000" w:rsidRPr="00000000">
              <w:rPr>
                <w:sz w:val="24"/>
                <w:szCs w:val="24"/>
                <w:rtl w:val="0"/>
              </w:rPr>
              <w:t xml:space="preserve"> and </w:t>
            </w:r>
            <w:r w:rsidDel="00000000" w:rsidR="00000000" w:rsidRPr="00000000">
              <w:rPr>
                <w:color w:val="000000"/>
                <w:sz w:val="24"/>
                <w:szCs w:val="24"/>
                <w:highlight w:val="yellow"/>
                <w:rtl w:val="0"/>
              </w:rPr>
              <w:t xml:space="preserve">conduct</w:t>
            </w:r>
            <w:r w:rsidDel="00000000" w:rsidR="00000000" w:rsidRPr="00000000">
              <w:rPr>
                <w:sz w:val="24"/>
                <w:szCs w:val="24"/>
                <w:rtl w:val="0"/>
              </w:rPr>
              <w:t xml:space="preserve"> experiments using appropriate technologies, </w:t>
            </w:r>
            <w:r w:rsidDel="00000000" w:rsidR="00000000" w:rsidRPr="00000000">
              <w:rPr>
                <w:color w:val="000000"/>
                <w:sz w:val="24"/>
                <w:szCs w:val="24"/>
                <w:highlight w:val="yellow"/>
                <w:rtl w:val="0"/>
              </w:rPr>
              <w:t xml:space="preserve">analyze</w:t>
            </w:r>
            <w:r w:rsidDel="00000000" w:rsidR="00000000" w:rsidRPr="00000000">
              <w:rPr>
                <w:sz w:val="24"/>
                <w:szCs w:val="24"/>
                <w:rtl w:val="0"/>
              </w:rPr>
              <w:t xml:space="preserve"> and </w:t>
            </w:r>
            <w:r w:rsidDel="00000000" w:rsidR="00000000" w:rsidRPr="00000000">
              <w:rPr>
                <w:color w:val="000000"/>
                <w:sz w:val="24"/>
                <w:szCs w:val="24"/>
                <w:highlight w:val="yellow"/>
                <w:rtl w:val="0"/>
              </w:rPr>
              <w:t xml:space="preserve">evaluate</w:t>
            </w:r>
            <w:r w:rsidDel="00000000" w:rsidR="00000000" w:rsidRPr="00000000">
              <w:rPr>
                <w:sz w:val="24"/>
                <w:szCs w:val="24"/>
                <w:rtl w:val="0"/>
              </w:rPr>
              <w:t xml:space="preserve"> results, </w:t>
            </w:r>
            <w:r w:rsidDel="00000000" w:rsidR="00000000" w:rsidRPr="00000000">
              <w:rPr>
                <w:color w:val="000000"/>
                <w:sz w:val="24"/>
                <w:szCs w:val="24"/>
                <w:highlight w:val="yellow"/>
                <w:rtl w:val="0"/>
              </w:rPr>
              <w:t xml:space="preserve">make</w:t>
            </w:r>
            <w:r w:rsidDel="00000000" w:rsidR="00000000" w:rsidRPr="00000000">
              <w:rPr>
                <w:sz w:val="24"/>
                <w:szCs w:val="24"/>
                <w:rtl w:val="0"/>
              </w:rPr>
              <w:t xml:space="preserve"> predictions, and </w:t>
            </w:r>
            <w:r w:rsidDel="00000000" w:rsidR="00000000" w:rsidRPr="00000000">
              <w:rPr>
                <w:color w:val="000000"/>
                <w:sz w:val="24"/>
                <w:szCs w:val="24"/>
                <w:highlight w:val="yellow"/>
                <w:rtl w:val="0"/>
              </w:rPr>
              <w:t xml:space="preserve">communicate</w:t>
            </w:r>
            <w:r w:rsidDel="00000000" w:rsidR="00000000" w:rsidRPr="00000000">
              <w:rPr>
                <w:sz w:val="24"/>
                <w:szCs w:val="24"/>
                <w:rtl w:val="0"/>
              </w:rPr>
              <w:t xml:space="preserve"> findings.</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 </w:t>
            </w:r>
            <w:r w:rsidDel="00000000" w:rsidR="00000000" w:rsidRPr="00000000">
              <w:rPr>
                <w:color w:val="000000"/>
                <w:sz w:val="24"/>
                <w:szCs w:val="24"/>
                <w:highlight w:val="yellow"/>
                <w:rtl w:val="0"/>
              </w:rPr>
              <w:t xml:space="preserve">Construct</w:t>
            </w:r>
            <w:r w:rsidDel="00000000" w:rsidR="00000000" w:rsidRPr="00000000">
              <w:rPr>
                <w:sz w:val="24"/>
                <w:szCs w:val="24"/>
                <w:rtl w:val="0"/>
              </w:rPr>
              <w:t xml:space="preserve"> appropriate graphs from data and </w:t>
            </w:r>
            <w:r w:rsidDel="00000000" w:rsidR="00000000" w:rsidRPr="00000000">
              <w:rPr>
                <w:color w:val="000000"/>
                <w:sz w:val="24"/>
                <w:szCs w:val="24"/>
                <w:highlight w:val="yellow"/>
                <w:rtl w:val="0"/>
              </w:rPr>
              <w:t xml:space="preserve">develop</w:t>
            </w:r>
            <w:r w:rsidDel="00000000" w:rsidR="00000000" w:rsidRPr="00000000">
              <w:rPr>
                <w:sz w:val="24"/>
                <w:szCs w:val="24"/>
                <w:rtl w:val="0"/>
              </w:rPr>
              <w:t xml:space="preserve"> qualitative and quantitative statements about the relationships between variables being investigated.</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 </w:t>
            </w:r>
            <w:r w:rsidDel="00000000" w:rsidR="00000000" w:rsidRPr="00000000">
              <w:rPr>
                <w:color w:val="000000"/>
                <w:sz w:val="24"/>
                <w:szCs w:val="24"/>
                <w:highlight w:val="yellow"/>
                <w:rtl w:val="0"/>
              </w:rPr>
              <w:t xml:space="preserve">Examine</w:t>
            </w:r>
            <w:r w:rsidDel="00000000" w:rsidR="00000000" w:rsidRPr="00000000">
              <w:rPr>
                <w:sz w:val="24"/>
                <w:szCs w:val="24"/>
                <w:rtl w:val="0"/>
              </w:rPr>
              <w:t xml:space="preserve"> the reasonableness of data supporting a proposed scientific explanation.</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3.</w:t>
            </w:r>
            <w:r w:rsidDel="00000000" w:rsidR="00000000" w:rsidRPr="00000000">
              <w:rPr>
                <w:color w:val="000000"/>
                <w:sz w:val="24"/>
                <w:szCs w:val="24"/>
                <w:highlight w:val="yellow"/>
                <w:rtl w:val="0"/>
              </w:rPr>
              <w:t xml:space="preserve"> Justify</w:t>
            </w:r>
            <w:r w:rsidDel="00000000" w:rsidR="00000000" w:rsidRPr="00000000">
              <w:rPr>
                <w:sz w:val="24"/>
                <w:szCs w:val="24"/>
                <w:rtl w:val="0"/>
              </w:rPr>
              <w:t xml:space="preserve"> predictions and conclusions based on data.</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5-8 Benchmark II:</w:t>
            </w:r>
            <w:r w:rsidDel="00000000" w:rsidR="00000000" w:rsidRPr="00000000">
              <w:rPr>
                <w:color w:val="000000"/>
                <w:sz w:val="24"/>
                <w:szCs w:val="24"/>
                <w:highlight w:val="yellow"/>
                <w:rtl w:val="0"/>
              </w:rPr>
              <w:t xml:space="preserve"> Understand</w:t>
            </w:r>
            <w:r w:rsidDel="00000000" w:rsidR="00000000" w:rsidRPr="00000000">
              <w:rPr>
                <w:sz w:val="24"/>
                <w:szCs w:val="24"/>
                <w:rtl w:val="0"/>
              </w:rPr>
              <w:t xml:space="preserve"> the </w:t>
            </w:r>
            <w:r w:rsidDel="00000000" w:rsidR="00000000" w:rsidRPr="00000000">
              <w:rPr>
                <w:color w:val="000000"/>
                <w:sz w:val="24"/>
                <w:szCs w:val="24"/>
                <w:highlight w:val="green"/>
                <w:rtl w:val="0"/>
              </w:rPr>
              <w:t xml:space="preserve">processes of scientific investigation and</w:t>
            </w:r>
            <w:r w:rsidDel="00000000" w:rsidR="00000000" w:rsidRPr="00000000">
              <w:rPr>
                <w:sz w:val="24"/>
                <w:szCs w:val="24"/>
                <w:rtl w:val="0"/>
              </w:rPr>
              <w:t xml:space="preserve"> how </w:t>
            </w:r>
            <w:r w:rsidDel="00000000" w:rsidR="00000000" w:rsidRPr="00000000">
              <w:rPr>
                <w:color w:val="000000"/>
                <w:sz w:val="24"/>
                <w:szCs w:val="24"/>
                <w:highlight w:val="green"/>
                <w:rtl w:val="0"/>
              </w:rPr>
              <w:t xml:space="preserve">scientific inquiry results in scientific knowledge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 </w:t>
            </w:r>
            <w:r w:rsidDel="00000000" w:rsidR="00000000" w:rsidRPr="00000000">
              <w:rPr>
                <w:color w:val="000000"/>
                <w:sz w:val="24"/>
                <w:szCs w:val="24"/>
                <w:highlight w:val="yellow"/>
                <w:rtl w:val="0"/>
              </w:rPr>
              <w:t xml:space="preserve">Understand</w:t>
            </w:r>
            <w:r w:rsidDel="00000000" w:rsidR="00000000" w:rsidRPr="00000000">
              <w:rPr>
                <w:sz w:val="24"/>
                <w:szCs w:val="24"/>
                <w:rtl w:val="0"/>
              </w:rPr>
              <w:t xml:space="preserve"> that s</w:t>
            </w:r>
            <w:r w:rsidDel="00000000" w:rsidR="00000000" w:rsidRPr="00000000">
              <w:rPr>
                <w:color w:val="000000"/>
                <w:sz w:val="24"/>
                <w:szCs w:val="24"/>
                <w:highlight w:val="green"/>
                <w:rtl w:val="0"/>
              </w:rPr>
              <w:t xml:space="preserve">cientific knowledge is continually reviewed, critiqued, and revised as new data become available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 </w:t>
            </w:r>
            <w:r w:rsidDel="00000000" w:rsidR="00000000" w:rsidRPr="00000000">
              <w:rPr>
                <w:color w:val="000000"/>
                <w:sz w:val="24"/>
                <w:szCs w:val="24"/>
                <w:highlight w:val="yellow"/>
                <w:rtl w:val="0"/>
              </w:rPr>
              <w:t xml:space="preserve">Understand</w:t>
            </w:r>
            <w:r w:rsidDel="00000000" w:rsidR="00000000" w:rsidRPr="00000000">
              <w:rPr>
                <w:sz w:val="24"/>
                <w:szCs w:val="24"/>
                <w:rtl w:val="0"/>
              </w:rPr>
              <w:t xml:space="preserve"> that </w:t>
            </w:r>
            <w:r w:rsidDel="00000000" w:rsidR="00000000" w:rsidRPr="00000000">
              <w:rPr>
                <w:color w:val="000000"/>
                <w:sz w:val="24"/>
                <w:szCs w:val="24"/>
                <w:highlight w:val="green"/>
                <w:rtl w:val="0"/>
              </w:rPr>
              <w:t xml:space="preserve">scientific investigations use common processes that include the collection of relevant data and observations, accurate measurements, the identification and control of variables, and logical reasoning to formulate hypotheses and explanations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3. </w:t>
            </w:r>
            <w:r w:rsidDel="00000000" w:rsidR="00000000" w:rsidRPr="00000000">
              <w:rPr>
                <w:color w:val="000000"/>
                <w:sz w:val="24"/>
                <w:szCs w:val="24"/>
                <w:highlight w:val="yellow"/>
                <w:rtl w:val="0"/>
              </w:rPr>
              <w:t xml:space="preserve">Understand </w:t>
            </w:r>
            <w:r w:rsidDel="00000000" w:rsidR="00000000" w:rsidRPr="00000000">
              <w:rPr>
                <w:sz w:val="24"/>
                <w:szCs w:val="24"/>
                <w:rtl w:val="0"/>
              </w:rPr>
              <w:t xml:space="preserve">that</w:t>
            </w:r>
            <w:r w:rsidDel="00000000" w:rsidR="00000000" w:rsidRPr="00000000">
              <w:rPr>
                <w:color w:val="000000"/>
                <w:sz w:val="24"/>
                <w:szCs w:val="24"/>
                <w:highlight w:val="green"/>
                <w:rtl w:val="0"/>
              </w:rPr>
              <w:t xml:space="preserve"> not all investigations result in defensible scientific explanations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5-8 Benchmark III: </w:t>
            </w:r>
            <w:r w:rsidDel="00000000" w:rsidR="00000000" w:rsidRPr="00000000">
              <w:rPr>
                <w:color w:val="000000"/>
                <w:sz w:val="24"/>
                <w:szCs w:val="24"/>
                <w:highlight w:val="yellow"/>
                <w:rtl w:val="0"/>
              </w:rPr>
              <w:t xml:space="preserve">Use</w:t>
            </w:r>
            <w:r w:rsidDel="00000000" w:rsidR="00000000" w:rsidRPr="00000000">
              <w:rPr>
                <w:sz w:val="24"/>
                <w:szCs w:val="24"/>
                <w:rtl w:val="0"/>
              </w:rPr>
              <w:t xml:space="preserve"> mathematical ideas, tools, and techniques to </w:t>
            </w:r>
            <w:r w:rsidDel="00000000" w:rsidR="00000000" w:rsidRPr="00000000">
              <w:rPr>
                <w:color w:val="000000"/>
                <w:sz w:val="24"/>
                <w:szCs w:val="24"/>
                <w:highlight w:val="yellow"/>
                <w:rtl w:val="0"/>
              </w:rPr>
              <w:t xml:space="preserve">understand</w:t>
            </w:r>
            <w:r w:rsidDel="00000000" w:rsidR="00000000" w:rsidRPr="00000000">
              <w:rPr>
                <w:sz w:val="24"/>
                <w:szCs w:val="24"/>
                <w:rtl w:val="0"/>
              </w:rPr>
              <w:t xml:space="preserve"> scientific knowledge.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w:t>
            </w:r>
            <w:r w:rsidDel="00000000" w:rsidR="00000000" w:rsidRPr="00000000">
              <w:rPr>
                <w:color w:val="000000"/>
                <w:sz w:val="24"/>
                <w:szCs w:val="24"/>
                <w:highlight w:val="yellow"/>
                <w:rtl w:val="0"/>
              </w:rPr>
              <w:t xml:space="preserve"> Evaluate</w:t>
            </w:r>
            <w:r w:rsidDel="00000000" w:rsidR="00000000" w:rsidRPr="00000000">
              <w:rPr>
                <w:sz w:val="24"/>
                <w:szCs w:val="24"/>
                <w:rtl w:val="0"/>
              </w:rPr>
              <w:t xml:space="preserve"> the usefulness and relevance of data to an investigation.</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 </w:t>
            </w:r>
            <w:r w:rsidDel="00000000" w:rsidR="00000000" w:rsidRPr="00000000">
              <w:rPr>
                <w:color w:val="000000"/>
                <w:sz w:val="24"/>
                <w:szCs w:val="24"/>
                <w:highlight w:val="yellow"/>
                <w:rtl w:val="0"/>
              </w:rPr>
              <w:t xml:space="preserve">Use</w:t>
            </w:r>
            <w:r w:rsidDel="00000000" w:rsidR="00000000" w:rsidRPr="00000000">
              <w:rPr>
                <w:sz w:val="24"/>
                <w:szCs w:val="24"/>
                <w:rtl w:val="0"/>
              </w:rPr>
              <w:t xml:space="preserve"> </w:t>
            </w:r>
            <w:r w:rsidDel="00000000" w:rsidR="00000000" w:rsidRPr="00000000">
              <w:rPr>
                <w:color w:val="000000"/>
                <w:sz w:val="24"/>
                <w:szCs w:val="24"/>
                <w:highlight w:val="green"/>
                <w:rtl w:val="0"/>
              </w:rPr>
              <w:t xml:space="preserve">probabilities, patterns, and relationships</w:t>
            </w:r>
            <w:r w:rsidDel="00000000" w:rsidR="00000000" w:rsidRPr="00000000">
              <w:rPr>
                <w:sz w:val="24"/>
                <w:szCs w:val="24"/>
                <w:rtl w:val="0"/>
              </w:rPr>
              <w:t xml:space="preserve"> to </w:t>
            </w:r>
            <w:r w:rsidDel="00000000" w:rsidR="00000000" w:rsidRPr="00000000">
              <w:rPr>
                <w:color w:val="000000"/>
                <w:sz w:val="24"/>
                <w:szCs w:val="24"/>
                <w:highlight w:val="yellow"/>
                <w:rtl w:val="0"/>
              </w:rPr>
              <w:t xml:space="preserve">explain data and observations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sz w:val="24"/>
                <w:szCs w:val="24"/>
                <w:rtl w:val="0"/>
              </w:rPr>
              <w:t xml:space="preserve">Strand II: Content of Science</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Standard I (Physical Science): </w:t>
            </w:r>
            <w:r w:rsidDel="00000000" w:rsidR="00000000" w:rsidRPr="00000000">
              <w:rPr>
                <w:color w:val="000000"/>
                <w:sz w:val="24"/>
                <w:szCs w:val="24"/>
                <w:highlight w:val="yellow"/>
                <w:rtl w:val="0"/>
              </w:rPr>
              <w:t xml:space="preserve">Understand</w:t>
            </w:r>
            <w:r w:rsidDel="00000000" w:rsidR="00000000" w:rsidRPr="00000000">
              <w:rPr>
                <w:sz w:val="24"/>
                <w:szCs w:val="24"/>
                <w:rtl w:val="0"/>
              </w:rPr>
              <w:t xml:space="preserve"> the structure and properties of matter, the characteristics of energy, and the interactions between matter and energy.</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5-8 Benchmark I: </w:t>
            </w:r>
            <w:r w:rsidDel="00000000" w:rsidR="00000000" w:rsidRPr="00000000">
              <w:rPr>
                <w:color w:val="000000"/>
                <w:sz w:val="24"/>
                <w:szCs w:val="24"/>
                <w:highlight w:val="yellow"/>
                <w:rtl w:val="0"/>
              </w:rPr>
              <w:t xml:space="preserve">Know</w:t>
            </w:r>
            <w:r w:rsidDel="00000000" w:rsidR="00000000" w:rsidRPr="00000000">
              <w:rPr>
                <w:sz w:val="24"/>
                <w:szCs w:val="24"/>
                <w:rtl w:val="0"/>
              </w:rPr>
              <w:t xml:space="preserve"> the forms and properties of matter and how </w:t>
            </w:r>
            <w:r w:rsidDel="00000000" w:rsidR="00000000" w:rsidRPr="00000000">
              <w:rPr>
                <w:color w:val="000000"/>
                <w:sz w:val="24"/>
                <w:szCs w:val="24"/>
                <w:highlight w:val="green"/>
                <w:rtl w:val="0"/>
              </w:rPr>
              <w:t xml:space="preserve">matter interacts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 </w:t>
            </w:r>
            <w:r w:rsidDel="00000000" w:rsidR="00000000" w:rsidRPr="00000000">
              <w:rPr>
                <w:color w:val="000000"/>
                <w:sz w:val="24"/>
                <w:szCs w:val="24"/>
                <w:highlight w:val="yellow"/>
                <w:rtl w:val="0"/>
              </w:rPr>
              <w:t xml:space="preserve">Understand</w:t>
            </w:r>
            <w:r w:rsidDel="00000000" w:rsidR="00000000" w:rsidRPr="00000000">
              <w:rPr>
                <w:sz w:val="24"/>
                <w:szCs w:val="24"/>
                <w:rtl w:val="0"/>
              </w:rPr>
              <w:t xml:space="preserve"> that </w:t>
            </w:r>
            <w:r w:rsidDel="00000000" w:rsidR="00000000" w:rsidRPr="00000000">
              <w:rPr>
                <w:color w:val="000000"/>
                <w:sz w:val="24"/>
                <w:szCs w:val="24"/>
                <w:highlight w:val="green"/>
                <w:rtl w:val="0"/>
              </w:rPr>
              <w:t xml:space="preserve">substances have characteristic properties </w:t>
            </w:r>
            <w:r w:rsidDel="00000000" w:rsidR="00000000" w:rsidRPr="00000000">
              <w:rPr>
                <w:sz w:val="24"/>
                <w:szCs w:val="24"/>
                <w:rtl w:val="0"/>
              </w:rPr>
              <w:t xml:space="preserve">and identify the properties of various substances (e.g., density, boiling point,</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solubility, chemical reactivity).</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 </w:t>
            </w:r>
            <w:r w:rsidDel="00000000" w:rsidR="00000000" w:rsidRPr="00000000">
              <w:rPr>
                <w:color w:val="000000"/>
                <w:sz w:val="24"/>
                <w:szCs w:val="24"/>
                <w:highlight w:val="yellow"/>
                <w:rtl w:val="0"/>
              </w:rPr>
              <w:t xml:space="preserve">Use</w:t>
            </w:r>
            <w:r w:rsidDel="00000000" w:rsidR="00000000" w:rsidRPr="00000000">
              <w:rPr>
                <w:sz w:val="24"/>
                <w:szCs w:val="24"/>
                <w:rtl w:val="0"/>
              </w:rPr>
              <w:t xml:space="preserve"> properties to identify substances (e.g., for minerals: the hardness, streak, color, reactivity to acid, cleavage, fracture).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3. </w:t>
            </w:r>
            <w:r w:rsidDel="00000000" w:rsidR="00000000" w:rsidRPr="00000000">
              <w:rPr>
                <w:color w:val="000000"/>
                <w:sz w:val="24"/>
                <w:szCs w:val="24"/>
                <w:highlight w:val="yellow"/>
                <w:rtl w:val="0"/>
              </w:rPr>
              <w:t xml:space="preserve">Know</w:t>
            </w:r>
            <w:r w:rsidDel="00000000" w:rsidR="00000000" w:rsidRPr="00000000">
              <w:rPr>
                <w:sz w:val="24"/>
                <w:szCs w:val="24"/>
                <w:rtl w:val="0"/>
              </w:rPr>
              <w:t xml:space="preserve"> that there are about </w:t>
            </w:r>
            <w:r w:rsidDel="00000000" w:rsidR="00000000" w:rsidRPr="00000000">
              <w:rPr>
                <w:color w:val="000000"/>
                <w:sz w:val="24"/>
                <w:szCs w:val="24"/>
                <w:highlight w:val="green"/>
                <w:rtl w:val="0"/>
              </w:rPr>
              <w:t xml:space="preserve">100 known elements</w:t>
            </w:r>
            <w:r w:rsidDel="00000000" w:rsidR="00000000" w:rsidRPr="00000000">
              <w:rPr>
                <w:sz w:val="24"/>
                <w:szCs w:val="24"/>
                <w:rtl w:val="0"/>
              </w:rPr>
              <w:t xml:space="preserve"> that </w:t>
            </w:r>
            <w:r w:rsidDel="00000000" w:rsidR="00000000" w:rsidRPr="00000000">
              <w:rPr>
                <w:color w:val="000000"/>
                <w:sz w:val="24"/>
                <w:szCs w:val="24"/>
                <w:highlight w:val="green"/>
                <w:rtl w:val="0"/>
              </w:rPr>
              <w:t xml:space="preserve">combine to produce compounds in living organisms and nonliving substances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4.</w:t>
            </w:r>
            <w:r w:rsidDel="00000000" w:rsidR="00000000" w:rsidRPr="00000000">
              <w:rPr>
                <w:color w:val="000000"/>
                <w:sz w:val="24"/>
                <w:szCs w:val="24"/>
                <w:highlight w:val="yellow"/>
                <w:rtl w:val="0"/>
              </w:rPr>
              <w:t xml:space="preserve"> Know </w:t>
            </w:r>
            <w:r w:rsidDel="00000000" w:rsidR="00000000" w:rsidRPr="00000000">
              <w:rPr>
                <w:sz w:val="24"/>
                <w:szCs w:val="24"/>
                <w:rtl w:val="0"/>
              </w:rPr>
              <w:t xml:space="preserve">the differences between chemical and physical properties and how these </w:t>
            </w:r>
            <w:r w:rsidDel="00000000" w:rsidR="00000000" w:rsidRPr="00000000">
              <w:rPr>
                <w:color w:val="000000"/>
                <w:sz w:val="24"/>
                <w:szCs w:val="24"/>
                <w:highlight w:val="green"/>
                <w:rtl w:val="0"/>
              </w:rPr>
              <w:t xml:space="preserve">properties can influence the interactions of matter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5-8 Benchmark II: </w:t>
            </w:r>
            <w:r w:rsidDel="00000000" w:rsidR="00000000" w:rsidRPr="00000000">
              <w:rPr>
                <w:color w:val="000000"/>
                <w:sz w:val="24"/>
                <w:szCs w:val="24"/>
                <w:highlight w:val="yellow"/>
                <w:rtl w:val="0"/>
              </w:rPr>
              <w:t xml:space="preserve">Explain</w:t>
            </w:r>
            <w:r w:rsidDel="00000000" w:rsidR="00000000" w:rsidRPr="00000000">
              <w:rPr>
                <w:sz w:val="24"/>
                <w:szCs w:val="24"/>
                <w:rtl w:val="0"/>
              </w:rPr>
              <w:t xml:space="preserve"> the physical processes involved in the transfer, change, and conservation of energy.</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 </w:t>
            </w:r>
            <w:r w:rsidDel="00000000" w:rsidR="00000000" w:rsidRPr="00000000">
              <w:rPr>
                <w:color w:val="000000"/>
                <w:sz w:val="24"/>
                <w:szCs w:val="24"/>
                <w:highlight w:val="yellow"/>
                <w:rtl w:val="0"/>
              </w:rPr>
              <w:t xml:space="preserve">Identify </w:t>
            </w:r>
            <w:r w:rsidDel="00000000" w:rsidR="00000000" w:rsidRPr="00000000">
              <w:rPr>
                <w:sz w:val="24"/>
                <w:szCs w:val="24"/>
                <w:rtl w:val="0"/>
              </w:rPr>
              <w:t xml:space="preserve">various types of energy (e.g., heat, light, mechanical, electrical, chemical, nuclear).</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 </w:t>
            </w:r>
            <w:r w:rsidDel="00000000" w:rsidR="00000000" w:rsidRPr="00000000">
              <w:rPr>
                <w:color w:val="000000"/>
                <w:sz w:val="24"/>
                <w:szCs w:val="24"/>
                <w:highlight w:val="yellow"/>
                <w:rtl w:val="0"/>
              </w:rPr>
              <w:t xml:space="preserve">Understand</w:t>
            </w:r>
            <w:r w:rsidDel="00000000" w:rsidR="00000000" w:rsidRPr="00000000">
              <w:rPr>
                <w:sz w:val="24"/>
                <w:szCs w:val="24"/>
                <w:rtl w:val="0"/>
              </w:rPr>
              <w:t xml:space="preserve"> that</w:t>
            </w:r>
            <w:r w:rsidDel="00000000" w:rsidR="00000000" w:rsidRPr="00000000">
              <w:rPr>
                <w:color w:val="000000"/>
                <w:sz w:val="24"/>
                <w:szCs w:val="24"/>
                <w:highlight w:val="green"/>
                <w:rtl w:val="0"/>
              </w:rPr>
              <w:t xml:space="preserve"> heat energy can be transferred through conduction, radiation and convection.</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3.</w:t>
            </w:r>
            <w:r w:rsidDel="00000000" w:rsidR="00000000" w:rsidRPr="00000000">
              <w:rPr>
                <w:color w:val="000000"/>
                <w:sz w:val="24"/>
                <w:szCs w:val="24"/>
                <w:highlight w:val="yellow"/>
                <w:rtl w:val="0"/>
              </w:rPr>
              <w:t xml:space="preserve"> Know</w:t>
            </w:r>
            <w:r w:rsidDel="00000000" w:rsidR="00000000" w:rsidRPr="00000000">
              <w:rPr>
                <w:sz w:val="24"/>
                <w:szCs w:val="24"/>
                <w:rtl w:val="0"/>
              </w:rPr>
              <w:t xml:space="preserve"> that there are many</w:t>
            </w:r>
            <w:r w:rsidDel="00000000" w:rsidR="00000000" w:rsidRPr="00000000">
              <w:rPr>
                <w:color w:val="000000"/>
                <w:sz w:val="24"/>
                <w:szCs w:val="24"/>
                <w:highlight w:val="green"/>
                <w:rtl w:val="0"/>
              </w:rPr>
              <w:t xml:space="preserve"> forms of energy transfer but that the total amount of energy is conserved </w:t>
            </w:r>
            <w:r w:rsidDel="00000000" w:rsidR="00000000" w:rsidRPr="00000000">
              <w:rPr>
                <w:sz w:val="24"/>
                <w:szCs w:val="24"/>
                <w:rtl w:val="0"/>
              </w:rPr>
              <w:t xml:space="preserve">(i.e., that energy is neither created nor destroyed).</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4. </w:t>
            </w:r>
            <w:r w:rsidDel="00000000" w:rsidR="00000000" w:rsidRPr="00000000">
              <w:rPr>
                <w:color w:val="000000"/>
                <w:sz w:val="24"/>
                <w:szCs w:val="24"/>
                <w:highlight w:val="yellow"/>
                <w:rtl w:val="0"/>
              </w:rPr>
              <w:t xml:space="preserve">Understand </w:t>
            </w:r>
            <w:r w:rsidDel="00000000" w:rsidR="00000000" w:rsidRPr="00000000">
              <w:rPr>
                <w:sz w:val="24"/>
                <w:szCs w:val="24"/>
                <w:rtl w:val="0"/>
              </w:rPr>
              <w:t xml:space="preserve">that</w:t>
            </w:r>
            <w:r w:rsidDel="00000000" w:rsidR="00000000" w:rsidRPr="00000000">
              <w:rPr>
                <w:color w:val="000000"/>
                <w:sz w:val="24"/>
                <w:szCs w:val="24"/>
                <w:highlight w:val="green"/>
                <w:rtl w:val="0"/>
              </w:rPr>
              <w:t xml:space="preserve"> some energy travels as waves </w:t>
            </w:r>
            <w:r w:rsidDel="00000000" w:rsidR="00000000" w:rsidRPr="00000000">
              <w:rPr>
                <w:sz w:val="24"/>
                <w:szCs w:val="24"/>
                <w:rtl w:val="0"/>
              </w:rPr>
              <w:t xml:space="preserve">(e.g., seismic, light, sound), including:</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the sun as source of energy for many processes on Earth</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different wavelengths of sunlight (e.g., visible, ultraviolet, infrared)</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vibrations of matter (e.g., sound, earthquakes)</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different speeds through different materials.</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5-8 Benchmark III: </w:t>
            </w:r>
            <w:r w:rsidDel="00000000" w:rsidR="00000000" w:rsidRPr="00000000">
              <w:rPr>
                <w:color w:val="000000"/>
                <w:sz w:val="24"/>
                <w:szCs w:val="24"/>
                <w:highlight w:val="yellow"/>
                <w:rtl w:val="0"/>
              </w:rPr>
              <w:t xml:space="preserve">Describe</w:t>
            </w:r>
            <w:r w:rsidDel="00000000" w:rsidR="00000000" w:rsidRPr="00000000">
              <w:rPr>
                <w:sz w:val="24"/>
                <w:szCs w:val="24"/>
                <w:rtl w:val="0"/>
              </w:rPr>
              <w:t xml:space="preserve"> and </w:t>
            </w:r>
            <w:r w:rsidDel="00000000" w:rsidR="00000000" w:rsidRPr="00000000">
              <w:rPr>
                <w:color w:val="000000"/>
                <w:sz w:val="24"/>
                <w:szCs w:val="24"/>
                <w:highlight w:val="yellow"/>
                <w:rtl w:val="0"/>
              </w:rPr>
              <w:t xml:space="preserve">explain</w:t>
            </w:r>
            <w:r w:rsidDel="00000000" w:rsidR="00000000" w:rsidRPr="00000000">
              <w:rPr>
                <w:sz w:val="24"/>
                <w:szCs w:val="24"/>
                <w:rtl w:val="0"/>
              </w:rPr>
              <w:t xml:space="preserve"> forces that produce motion in objects.</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 </w:t>
            </w:r>
            <w:r w:rsidDel="00000000" w:rsidR="00000000" w:rsidRPr="00000000">
              <w:rPr>
                <w:color w:val="000000"/>
                <w:sz w:val="24"/>
                <w:szCs w:val="24"/>
                <w:highlight w:val="yellow"/>
                <w:rtl w:val="0"/>
              </w:rPr>
              <w:t xml:space="preserve">Know</w:t>
            </w:r>
            <w:r w:rsidDel="00000000" w:rsidR="00000000" w:rsidRPr="00000000">
              <w:rPr>
                <w:sz w:val="24"/>
                <w:szCs w:val="24"/>
                <w:rtl w:val="0"/>
              </w:rPr>
              <w:t xml:space="preserve"> that </w:t>
            </w:r>
            <w:r w:rsidDel="00000000" w:rsidR="00000000" w:rsidRPr="00000000">
              <w:rPr>
                <w:color w:val="000000"/>
                <w:sz w:val="24"/>
                <w:szCs w:val="24"/>
                <w:highlight w:val="green"/>
                <w:rtl w:val="0"/>
              </w:rPr>
              <w:t xml:space="preserve">every object exerts gravitational force on every other object dependent on the masses and distance of separation</w:t>
            </w:r>
            <w:r w:rsidDel="00000000" w:rsidR="00000000" w:rsidRPr="00000000">
              <w:rPr>
                <w:sz w:val="24"/>
                <w:szCs w:val="24"/>
                <w:rtl w:val="0"/>
              </w:rPr>
              <w:t xml:space="preserve"> (e.g., motions of celestial objects, tides).</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 </w:t>
            </w:r>
            <w:r w:rsidDel="00000000" w:rsidR="00000000" w:rsidRPr="00000000">
              <w:rPr>
                <w:color w:val="000000"/>
                <w:sz w:val="24"/>
                <w:szCs w:val="24"/>
                <w:highlight w:val="yellow"/>
                <w:rtl w:val="0"/>
              </w:rPr>
              <w:t xml:space="preserve">Know</w:t>
            </w:r>
            <w:r w:rsidDel="00000000" w:rsidR="00000000" w:rsidRPr="00000000">
              <w:rPr>
                <w:sz w:val="24"/>
                <w:szCs w:val="24"/>
                <w:rtl w:val="0"/>
              </w:rPr>
              <w:t xml:space="preserve"> that </w:t>
            </w:r>
            <w:r w:rsidDel="00000000" w:rsidR="00000000" w:rsidRPr="00000000">
              <w:rPr>
                <w:color w:val="000000"/>
                <w:sz w:val="24"/>
                <w:szCs w:val="24"/>
                <w:highlight w:val="green"/>
                <w:rtl w:val="0"/>
              </w:rPr>
              <w:t xml:space="preserve">gravitational force is hard to detect unless one of the objects (e.g., Earth) has a lot of mass.</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sz w:val="24"/>
                <w:szCs w:val="24"/>
                <w:rtl w:val="0"/>
              </w:rPr>
              <w:t xml:space="preserve">Standard II (Life Science): </w:t>
            </w:r>
            <w:r w:rsidDel="00000000" w:rsidR="00000000" w:rsidRPr="00000000">
              <w:rPr>
                <w:color w:val="000000"/>
                <w:sz w:val="24"/>
                <w:szCs w:val="24"/>
                <w:highlight w:val="yellow"/>
                <w:rtl w:val="0"/>
              </w:rPr>
              <w:t xml:space="preserve">Understand</w:t>
            </w:r>
            <w:r w:rsidDel="00000000" w:rsidR="00000000" w:rsidRPr="00000000">
              <w:rPr>
                <w:sz w:val="24"/>
                <w:szCs w:val="24"/>
                <w:rtl w:val="0"/>
              </w:rPr>
              <w:t xml:space="preserve"> the properties, structures, and processes of living things and the interdependence of living things and their environments.</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5-8 Benchmark I:</w:t>
            </w:r>
            <w:r w:rsidDel="00000000" w:rsidR="00000000" w:rsidRPr="00000000">
              <w:rPr>
                <w:color w:val="000000"/>
                <w:sz w:val="24"/>
                <w:szCs w:val="24"/>
                <w:highlight w:val="yellow"/>
                <w:rtl w:val="0"/>
              </w:rPr>
              <w:t xml:space="preserve"> Explain</w:t>
            </w:r>
            <w:r w:rsidDel="00000000" w:rsidR="00000000" w:rsidRPr="00000000">
              <w:rPr>
                <w:sz w:val="24"/>
                <w:szCs w:val="24"/>
                <w:rtl w:val="0"/>
              </w:rPr>
              <w:t xml:space="preserve"> the diverse structures and functions of living things and the complex relationships between living things and their environments.</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 </w:t>
            </w:r>
            <w:r w:rsidDel="00000000" w:rsidR="00000000" w:rsidRPr="00000000">
              <w:rPr>
                <w:color w:val="000000"/>
                <w:sz w:val="24"/>
                <w:szCs w:val="24"/>
                <w:highlight w:val="yellow"/>
                <w:rtl w:val="0"/>
              </w:rPr>
              <w:t xml:space="preserve">Understand </w:t>
            </w:r>
            <w:r w:rsidDel="00000000" w:rsidR="00000000" w:rsidRPr="00000000">
              <w:rPr>
                <w:sz w:val="24"/>
                <w:szCs w:val="24"/>
                <w:rtl w:val="0"/>
              </w:rPr>
              <w:t xml:space="preserve">how </w:t>
            </w:r>
            <w:r w:rsidDel="00000000" w:rsidR="00000000" w:rsidRPr="00000000">
              <w:rPr>
                <w:color w:val="000000"/>
                <w:sz w:val="24"/>
                <w:szCs w:val="24"/>
                <w:highlight w:val="green"/>
                <w:rtl w:val="0"/>
              </w:rPr>
              <w:t xml:space="preserve">organisms interact with their physical environments to meet their needs</w:t>
            </w:r>
            <w:r w:rsidDel="00000000" w:rsidR="00000000" w:rsidRPr="00000000">
              <w:rPr>
                <w:sz w:val="24"/>
                <w:szCs w:val="24"/>
                <w:rtl w:val="0"/>
              </w:rPr>
              <w:t xml:space="preserve"> (i.e., food, water, air) and how the </w:t>
            </w:r>
            <w:r w:rsidDel="00000000" w:rsidR="00000000" w:rsidRPr="00000000">
              <w:rPr>
                <w:color w:val="000000"/>
                <w:sz w:val="24"/>
                <w:szCs w:val="24"/>
                <w:highlight w:val="green"/>
                <w:rtl w:val="0"/>
              </w:rPr>
              <w:t xml:space="preserve">water cycle is essential to most living systems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 </w:t>
            </w:r>
            <w:r w:rsidDel="00000000" w:rsidR="00000000" w:rsidRPr="00000000">
              <w:rPr>
                <w:color w:val="000000"/>
                <w:sz w:val="24"/>
                <w:szCs w:val="24"/>
                <w:highlight w:val="yellow"/>
                <w:rtl w:val="0"/>
              </w:rPr>
              <w:t xml:space="preserve">Describe</w:t>
            </w:r>
            <w:r w:rsidDel="00000000" w:rsidR="00000000" w:rsidRPr="00000000">
              <w:rPr>
                <w:sz w:val="24"/>
                <w:szCs w:val="24"/>
                <w:rtl w:val="0"/>
              </w:rPr>
              <w:t xml:space="preserve"> how </w:t>
            </w:r>
            <w:r w:rsidDel="00000000" w:rsidR="00000000" w:rsidRPr="00000000">
              <w:rPr>
                <w:color w:val="000000"/>
                <w:sz w:val="24"/>
                <w:szCs w:val="24"/>
                <w:highlight w:val="green"/>
                <w:rtl w:val="0"/>
              </w:rPr>
              <w:t xml:space="preserve">weather and geologic events (e.g., volcanoes, earthquakes) affect the function of living systems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3. </w:t>
            </w:r>
            <w:r w:rsidDel="00000000" w:rsidR="00000000" w:rsidRPr="00000000">
              <w:rPr>
                <w:color w:val="000000"/>
                <w:sz w:val="24"/>
                <w:szCs w:val="24"/>
                <w:highlight w:val="yellow"/>
                <w:rtl w:val="0"/>
              </w:rPr>
              <w:t xml:space="preserve">Describe</w:t>
            </w:r>
            <w:r w:rsidDel="00000000" w:rsidR="00000000" w:rsidRPr="00000000">
              <w:rPr>
                <w:sz w:val="24"/>
                <w:szCs w:val="24"/>
                <w:rtl w:val="0"/>
              </w:rPr>
              <w:t xml:space="preserve"> how o</w:t>
            </w:r>
            <w:r w:rsidDel="00000000" w:rsidR="00000000" w:rsidRPr="00000000">
              <w:rPr>
                <w:color w:val="000000"/>
                <w:sz w:val="24"/>
                <w:szCs w:val="24"/>
                <w:highlight w:val="green"/>
                <w:rtl w:val="0"/>
              </w:rPr>
              <w:t xml:space="preserve">rganisms have adapted to various environmental conditions.</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5-8 Benchmark II: </w:t>
            </w:r>
            <w:r w:rsidDel="00000000" w:rsidR="00000000" w:rsidRPr="00000000">
              <w:rPr>
                <w:color w:val="000000"/>
                <w:sz w:val="24"/>
                <w:szCs w:val="24"/>
                <w:highlight w:val="yellow"/>
                <w:rtl w:val="0"/>
              </w:rPr>
              <w:t xml:space="preserve">Understand</w:t>
            </w:r>
            <w:r w:rsidDel="00000000" w:rsidR="00000000" w:rsidRPr="00000000">
              <w:rPr>
                <w:sz w:val="24"/>
                <w:szCs w:val="24"/>
                <w:rtl w:val="0"/>
              </w:rPr>
              <w:t xml:space="preserve"> how </w:t>
            </w:r>
            <w:r w:rsidDel="00000000" w:rsidR="00000000" w:rsidRPr="00000000">
              <w:rPr>
                <w:color w:val="000000"/>
                <w:sz w:val="24"/>
                <w:szCs w:val="24"/>
                <w:highlight w:val="green"/>
                <w:rtl w:val="0"/>
              </w:rPr>
              <w:t xml:space="preserve">traits are passed from one generation to the next</w:t>
            </w:r>
            <w:r w:rsidDel="00000000" w:rsidR="00000000" w:rsidRPr="00000000">
              <w:rPr>
                <w:sz w:val="24"/>
                <w:szCs w:val="24"/>
                <w:rtl w:val="0"/>
              </w:rPr>
              <w:t xml:space="preserve"> and how </w:t>
            </w:r>
            <w:r w:rsidDel="00000000" w:rsidR="00000000" w:rsidRPr="00000000">
              <w:rPr>
                <w:color w:val="000000"/>
                <w:sz w:val="24"/>
                <w:szCs w:val="24"/>
                <w:highlight w:val="green"/>
                <w:rtl w:val="0"/>
              </w:rPr>
              <w:t xml:space="preserve">species evolve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 </w:t>
            </w:r>
            <w:r w:rsidDel="00000000" w:rsidR="00000000" w:rsidRPr="00000000">
              <w:rPr>
                <w:color w:val="000000"/>
                <w:sz w:val="24"/>
                <w:szCs w:val="24"/>
                <w:highlight w:val="yellow"/>
                <w:rtl w:val="0"/>
              </w:rPr>
              <w:t xml:space="preserve">Understand </w:t>
            </w:r>
            <w:r w:rsidDel="00000000" w:rsidR="00000000" w:rsidRPr="00000000">
              <w:rPr>
                <w:sz w:val="24"/>
                <w:szCs w:val="24"/>
                <w:rtl w:val="0"/>
              </w:rPr>
              <w:t xml:space="preserve">that </w:t>
            </w:r>
            <w:r w:rsidDel="00000000" w:rsidR="00000000" w:rsidRPr="00000000">
              <w:rPr>
                <w:color w:val="000000"/>
                <w:sz w:val="24"/>
                <w:szCs w:val="24"/>
                <w:highlight w:val="green"/>
                <w:rtl w:val="0"/>
              </w:rPr>
              <w:t xml:space="preserve">the fossil record provides data for how living organisms have evolved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w:t>
            </w:r>
            <w:r w:rsidDel="00000000" w:rsidR="00000000" w:rsidRPr="00000000">
              <w:rPr>
                <w:color w:val="000000"/>
                <w:sz w:val="24"/>
                <w:szCs w:val="24"/>
                <w:highlight w:val="yellow"/>
                <w:rtl w:val="0"/>
              </w:rPr>
              <w:t xml:space="preserve"> Describe</w:t>
            </w:r>
            <w:r w:rsidDel="00000000" w:rsidR="00000000" w:rsidRPr="00000000">
              <w:rPr>
                <w:sz w:val="24"/>
                <w:szCs w:val="24"/>
                <w:rtl w:val="0"/>
              </w:rPr>
              <w:t xml:space="preserve"> how </w:t>
            </w:r>
            <w:r w:rsidDel="00000000" w:rsidR="00000000" w:rsidRPr="00000000">
              <w:rPr>
                <w:color w:val="000000"/>
                <w:sz w:val="24"/>
                <w:szCs w:val="24"/>
                <w:highlight w:val="green"/>
                <w:rtl w:val="0"/>
              </w:rPr>
              <w:t xml:space="preserve">species have responded to changing environmental conditions over time</w:t>
            </w:r>
            <w:r w:rsidDel="00000000" w:rsidR="00000000" w:rsidRPr="00000000">
              <w:rPr>
                <w:sz w:val="24"/>
                <w:szCs w:val="24"/>
                <w:rtl w:val="0"/>
              </w:rPr>
              <w:t xml:space="preserve"> (e.g., extinction, adaptation).</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5-8 Benchmark III: </w:t>
            </w:r>
            <w:r w:rsidDel="00000000" w:rsidR="00000000" w:rsidRPr="00000000">
              <w:rPr>
                <w:color w:val="000000"/>
                <w:sz w:val="24"/>
                <w:szCs w:val="24"/>
                <w:highlight w:val="yellow"/>
                <w:rtl w:val="0"/>
              </w:rPr>
              <w:t xml:space="preserve">Understand</w:t>
            </w:r>
            <w:r w:rsidDel="00000000" w:rsidR="00000000" w:rsidRPr="00000000">
              <w:rPr>
                <w:sz w:val="24"/>
                <w:szCs w:val="24"/>
                <w:rtl w:val="0"/>
              </w:rPr>
              <w:t xml:space="preserve"> the structure of organisms and the function of cells in living systems.</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 </w:t>
            </w:r>
            <w:r w:rsidDel="00000000" w:rsidR="00000000" w:rsidRPr="00000000">
              <w:rPr>
                <w:color w:val="000000"/>
                <w:sz w:val="24"/>
                <w:szCs w:val="24"/>
                <w:highlight w:val="yellow"/>
                <w:rtl w:val="0"/>
              </w:rPr>
              <w:t xml:space="preserve">Explain</w:t>
            </w:r>
            <w:r w:rsidDel="00000000" w:rsidR="00000000" w:rsidRPr="00000000">
              <w:rPr>
                <w:sz w:val="24"/>
                <w:szCs w:val="24"/>
                <w:rtl w:val="0"/>
              </w:rPr>
              <w:t xml:space="preserve"> how </w:t>
            </w:r>
            <w:r w:rsidDel="00000000" w:rsidR="00000000" w:rsidRPr="00000000">
              <w:rPr>
                <w:color w:val="000000"/>
                <w:sz w:val="24"/>
                <w:szCs w:val="24"/>
                <w:highlight w:val="green"/>
                <w:rtl w:val="0"/>
              </w:rPr>
              <w:t xml:space="preserve">fossil fuels were formed from animal and plant cells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 </w:t>
            </w:r>
            <w:r w:rsidDel="00000000" w:rsidR="00000000" w:rsidRPr="00000000">
              <w:rPr>
                <w:color w:val="000000"/>
                <w:sz w:val="24"/>
                <w:szCs w:val="24"/>
                <w:highlight w:val="yellow"/>
                <w:rtl w:val="0"/>
              </w:rPr>
              <w:t xml:space="preserve">Describe</w:t>
            </w:r>
            <w:r w:rsidDel="00000000" w:rsidR="00000000" w:rsidRPr="00000000">
              <w:rPr>
                <w:sz w:val="24"/>
                <w:szCs w:val="24"/>
                <w:rtl w:val="0"/>
              </w:rPr>
              <w:t xml:space="preserve"> the differences between substances that were produced by living organisms (e.g., fossil fuels) and substances that result from nonliving processes (e.g., igneous rocks).</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sz w:val="24"/>
                <w:szCs w:val="24"/>
                <w:rtl w:val="0"/>
              </w:rPr>
              <w:t xml:space="preserve">Standard III (Earth and Space Science): </w:t>
            </w:r>
            <w:r w:rsidDel="00000000" w:rsidR="00000000" w:rsidRPr="00000000">
              <w:rPr>
                <w:color w:val="000000"/>
                <w:sz w:val="24"/>
                <w:szCs w:val="24"/>
                <w:highlight w:val="yellow"/>
                <w:rtl w:val="0"/>
              </w:rPr>
              <w:t xml:space="preserve">Understand </w:t>
            </w:r>
            <w:r w:rsidDel="00000000" w:rsidR="00000000" w:rsidRPr="00000000">
              <w:rPr>
                <w:sz w:val="24"/>
                <w:szCs w:val="24"/>
                <w:rtl w:val="0"/>
              </w:rPr>
              <w:t xml:space="preserve">the structure of Earth, the solar system, and the universe, the interconnections among them, and the processes and interactions of Earth’s systems.</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5-8 Benchmark I: </w:t>
            </w:r>
            <w:r w:rsidDel="00000000" w:rsidR="00000000" w:rsidRPr="00000000">
              <w:rPr>
                <w:color w:val="000000"/>
                <w:sz w:val="24"/>
                <w:szCs w:val="24"/>
                <w:highlight w:val="yellow"/>
                <w:rtl w:val="0"/>
              </w:rPr>
              <w:t xml:space="preserve">Describe</w:t>
            </w:r>
            <w:r w:rsidDel="00000000" w:rsidR="00000000" w:rsidRPr="00000000">
              <w:rPr>
                <w:sz w:val="24"/>
                <w:szCs w:val="24"/>
                <w:rtl w:val="0"/>
              </w:rPr>
              <w:t xml:space="preserve"> how the </w:t>
            </w:r>
            <w:r w:rsidDel="00000000" w:rsidR="00000000" w:rsidRPr="00000000">
              <w:rPr>
                <w:color w:val="000000"/>
                <w:sz w:val="24"/>
                <w:szCs w:val="24"/>
                <w:highlight w:val="green"/>
                <w:rtl w:val="0"/>
              </w:rPr>
              <w:t xml:space="preserve">concepts of energy, matter, and force can be used to explain the observed behavior of the solar system, the universe, and their structures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Universe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 </w:t>
            </w:r>
            <w:r w:rsidDel="00000000" w:rsidR="00000000" w:rsidRPr="00000000">
              <w:rPr>
                <w:color w:val="000000"/>
                <w:sz w:val="24"/>
                <w:szCs w:val="24"/>
                <w:highlight w:val="yellow"/>
                <w:rtl w:val="0"/>
              </w:rPr>
              <w:t xml:space="preserve">Describe</w:t>
            </w:r>
            <w:r w:rsidDel="00000000" w:rsidR="00000000" w:rsidRPr="00000000">
              <w:rPr>
                <w:sz w:val="24"/>
                <w:szCs w:val="24"/>
                <w:rtl w:val="0"/>
              </w:rPr>
              <w:t xml:space="preserve"> the objects in the universe, including:</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billions of galaxies, each containing billions of stars</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different sizes, temperatures, and colors of stars in the Milky Way galaxy.</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Solar System</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 </w:t>
            </w:r>
            <w:r w:rsidDel="00000000" w:rsidR="00000000" w:rsidRPr="00000000">
              <w:rPr>
                <w:color w:val="000000"/>
                <w:sz w:val="24"/>
                <w:szCs w:val="24"/>
                <w:highlight w:val="yellow"/>
                <w:rtl w:val="0"/>
              </w:rPr>
              <w:t xml:space="preserve">Locate </w:t>
            </w:r>
            <w:r w:rsidDel="00000000" w:rsidR="00000000" w:rsidRPr="00000000">
              <w:rPr>
                <w:sz w:val="24"/>
                <w:szCs w:val="24"/>
                <w:rtl w:val="0"/>
              </w:rPr>
              <w:t xml:space="preserve">the solar system in the Milky Way galaxy.</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3. </w:t>
            </w:r>
            <w:r w:rsidDel="00000000" w:rsidR="00000000" w:rsidRPr="00000000">
              <w:rPr>
                <w:color w:val="000000"/>
                <w:sz w:val="24"/>
                <w:szCs w:val="24"/>
                <w:highlight w:val="yellow"/>
                <w:rtl w:val="0"/>
              </w:rPr>
              <w:t xml:space="preserve">Identify t</w:t>
            </w:r>
            <w:r w:rsidDel="00000000" w:rsidR="00000000" w:rsidRPr="00000000">
              <w:rPr>
                <w:sz w:val="24"/>
                <w:szCs w:val="24"/>
                <w:rtl w:val="0"/>
              </w:rPr>
              <w:t xml:space="preserve">he components of the solar system, and </w:t>
            </w:r>
            <w:r w:rsidDel="00000000" w:rsidR="00000000" w:rsidRPr="00000000">
              <w:rPr>
                <w:color w:val="000000"/>
                <w:sz w:val="24"/>
                <w:szCs w:val="24"/>
                <w:highlight w:val="yellow"/>
                <w:rtl w:val="0"/>
              </w:rPr>
              <w:t xml:space="preserve">describe</w:t>
            </w:r>
            <w:r w:rsidDel="00000000" w:rsidR="00000000" w:rsidRPr="00000000">
              <w:rPr>
                <w:sz w:val="24"/>
                <w:szCs w:val="24"/>
                <w:rtl w:val="0"/>
              </w:rPr>
              <w:t xml:space="preserve"> their defining characteristics and motions in space, including:</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sun as a medium sized star</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sun’s composition (i.e., hydrogen, helium) and energy production</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nine planets, their moons, asteroids.</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4. </w:t>
            </w:r>
            <w:r w:rsidDel="00000000" w:rsidR="00000000" w:rsidRPr="00000000">
              <w:rPr>
                <w:color w:val="000000"/>
                <w:sz w:val="24"/>
                <w:szCs w:val="24"/>
                <w:highlight w:val="yellow"/>
                <w:rtl w:val="0"/>
              </w:rPr>
              <w:t xml:space="preserve">Know </w:t>
            </w:r>
            <w:r w:rsidDel="00000000" w:rsidR="00000000" w:rsidRPr="00000000">
              <w:rPr>
                <w:sz w:val="24"/>
                <w:szCs w:val="24"/>
                <w:rtl w:val="0"/>
              </w:rPr>
              <w:t xml:space="preserve">that the </w:t>
            </w:r>
            <w:r w:rsidDel="00000000" w:rsidR="00000000" w:rsidRPr="00000000">
              <w:rPr>
                <w:color w:val="000000"/>
                <w:sz w:val="24"/>
                <w:szCs w:val="24"/>
                <w:highlight w:val="green"/>
                <w:rtl w:val="0"/>
              </w:rPr>
              <w:t xml:space="preserve">regular and predictable motions of the Earth-moon-sun system explain phenomena on Earth</w:t>
            </w:r>
            <w:r w:rsidDel="00000000" w:rsidR="00000000" w:rsidRPr="00000000">
              <w:rPr>
                <w:sz w:val="24"/>
                <w:szCs w:val="24"/>
                <w:rtl w:val="0"/>
              </w:rPr>
              <w:t xml:space="preserve">, including:</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Earth’s motion in relation to a year, a day, the seasons, the phases of the moon, eclipses, tides, and shadows moon’s orbit around Earth once in 28 days in relation to the phases of the moon.</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5-8 Benchmark II: </w:t>
            </w:r>
            <w:r w:rsidDel="00000000" w:rsidR="00000000" w:rsidRPr="00000000">
              <w:rPr>
                <w:color w:val="000000"/>
                <w:sz w:val="24"/>
                <w:szCs w:val="24"/>
                <w:highlight w:val="yellow"/>
                <w:rtl w:val="0"/>
              </w:rPr>
              <w:t xml:space="preserve">Describe </w:t>
            </w:r>
            <w:r w:rsidDel="00000000" w:rsidR="00000000" w:rsidRPr="00000000">
              <w:rPr>
                <w:sz w:val="24"/>
                <w:szCs w:val="24"/>
                <w:rtl w:val="0"/>
              </w:rPr>
              <w:t xml:space="preserve">the structure of Earth and its atmosphere and explain how </w:t>
            </w:r>
            <w:r w:rsidDel="00000000" w:rsidR="00000000" w:rsidRPr="00000000">
              <w:rPr>
                <w:color w:val="000000"/>
                <w:sz w:val="24"/>
                <w:szCs w:val="24"/>
                <w:highlight w:val="green"/>
                <w:rtl w:val="0"/>
              </w:rPr>
              <w:t xml:space="preserve">energy, matter, and forces shape Earth’s systems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Structure of Earth</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 </w:t>
            </w:r>
            <w:r w:rsidDel="00000000" w:rsidR="00000000" w:rsidRPr="00000000">
              <w:rPr>
                <w:color w:val="000000"/>
                <w:sz w:val="24"/>
                <w:szCs w:val="24"/>
                <w:highlight w:val="yellow"/>
                <w:rtl w:val="0"/>
              </w:rPr>
              <w:t xml:space="preserve">Know</w:t>
            </w:r>
            <w:r w:rsidDel="00000000" w:rsidR="00000000" w:rsidRPr="00000000">
              <w:rPr>
                <w:sz w:val="24"/>
                <w:szCs w:val="24"/>
                <w:rtl w:val="0"/>
              </w:rPr>
              <w:t xml:space="preserve"> that </w:t>
            </w:r>
            <w:r w:rsidDel="00000000" w:rsidR="00000000" w:rsidRPr="00000000">
              <w:rPr>
                <w:color w:val="000000"/>
                <w:sz w:val="24"/>
                <w:szCs w:val="24"/>
                <w:highlight w:val="green"/>
                <w:rtl w:val="0"/>
              </w:rPr>
              <w:t xml:space="preserve">Earth is composed of layers that include a crust, mantle, and core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 </w:t>
            </w:r>
            <w:r w:rsidDel="00000000" w:rsidR="00000000" w:rsidRPr="00000000">
              <w:rPr>
                <w:color w:val="000000"/>
                <w:sz w:val="24"/>
                <w:szCs w:val="24"/>
                <w:highlight w:val="yellow"/>
                <w:rtl w:val="0"/>
              </w:rPr>
              <w:t xml:space="preserve">Know</w:t>
            </w:r>
            <w:r w:rsidDel="00000000" w:rsidR="00000000" w:rsidRPr="00000000">
              <w:rPr>
                <w:sz w:val="24"/>
                <w:szCs w:val="24"/>
                <w:rtl w:val="0"/>
              </w:rPr>
              <w:t xml:space="preserve"> that </w:t>
            </w:r>
            <w:r w:rsidDel="00000000" w:rsidR="00000000" w:rsidRPr="00000000">
              <w:rPr>
                <w:color w:val="000000"/>
                <w:sz w:val="24"/>
                <w:szCs w:val="24"/>
                <w:highlight w:val="green"/>
                <w:rtl w:val="0"/>
              </w:rPr>
              <w:t xml:space="preserve">Earth’s crust is divided into plates that move very slowly, in response to movements in the mantle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3. </w:t>
            </w:r>
            <w:r w:rsidDel="00000000" w:rsidR="00000000" w:rsidRPr="00000000">
              <w:rPr>
                <w:color w:val="000000"/>
                <w:sz w:val="24"/>
                <w:szCs w:val="24"/>
                <w:highlight w:val="yellow"/>
                <w:rtl w:val="0"/>
              </w:rPr>
              <w:t xml:space="preserve">Know</w:t>
            </w:r>
            <w:r w:rsidDel="00000000" w:rsidR="00000000" w:rsidRPr="00000000">
              <w:rPr>
                <w:sz w:val="24"/>
                <w:szCs w:val="24"/>
                <w:rtl w:val="0"/>
              </w:rPr>
              <w:t xml:space="preserve"> that </w:t>
            </w:r>
            <w:r w:rsidDel="00000000" w:rsidR="00000000" w:rsidRPr="00000000">
              <w:rPr>
                <w:color w:val="000000"/>
                <w:sz w:val="24"/>
                <w:szCs w:val="24"/>
                <w:highlight w:val="green"/>
                <w:rtl w:val="0"/>
              </w:rPr>
              <w:t xml:space="preserve">sedimentary, igneous, and metamorphic rocks contain evidence of the materials, temperatures, and forces that create</w:t>
            </w:r>
            <w:r w:rsidDel="00000000" w:rsidR="00000000" w:rsidRPr="00000000">
              <w:rPr>
                <w:sz w:val="24"/>
                <w:szCs w:val="24"/>
                <w:rtl w:val="0"/>
              </w:rPr>
              <w:t xml:space="preserve">d </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Weather and Climate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4. </w:t>
            </w:r>
            <w:r w:rsidDel="00000000" w:rsidR="00000000" w:rsidRPr="00000000">
              <w:rPr>
                <w:color w:val="000000"/>
                <w:sz w:val="24"/>
                <w:szCs w:val="24"/>
                <w:highlight w:val="yellow"/>
                <w:rtl w:val="0"/>
              </w:rPr>
              <w:t xml:space="preserve">Describe</w:t>
            </w:r>
            <w:r w:rsidDel="00000000" w:rsidR="00000000" w:rsidRPr="00000000">
              <w:rPr>
                <w:sz w:val="24"/>
                <w:szCs w:val="24"/>
                <w:rtl w:val="0"/>
              </w:rPr>
              <w:t xml:space="preserve"> the composition (i.e., nitrogen, oxygen, water vapor) and strata of Earth’s atmosphere, and differences between the atmosphere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of Earth and those of other planets.</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5. </w:t>
            </w:r>
            <w:r w:rsidDel="00000000" w:rsidR="00000000" w:rsidRPr="00000000">
              <w:rPr>
                <w:color w:val="000000"/>
                <w:sz w:val="24"/>
                <w:szCs w:val="24"/>
                <w:highlight w:val="yellow"/>
                <w:rtl w:val="0"/>
              </w:rPr>
              <w:t xml:space="preserve">Understand </w:t>
            </w:r>
            <w:r w:rsidDel="00000000" w:rsidR="00000000" w:rsidRPr="00000000">
              <w:rPr>
                <w:color w:val="000000"/>
                <w:sz w:val="24"/>
                <w:szCs w:val="24"/>
                <w:highlight w:val="green"/>
                <w:rtl w:val="0"/>
              </w:rPr>
              <w:t xml:space="preserve">factors </w:t>
            </w:r>
            <w:r w:rsidDel="00000000" w:rsidR="00000000" w:rsidRPr="00000000">
              <w:rPr>
                <w:sz w:val="24"/>
                <w:szCs w:val="24"/>
                <w:rtl w:val="0"/>
              </w:rPr>
              <w:t xml:space="preserve">that </w:t>
            </w:r>
            <w:r w:rsidDel="00000000" w:rsidR="00000000" w:rsidRPr="00000000">
              <w:rPr>
                <w:color w:val="000000"/>
                <w:sz w:val="24"/>
                <w:szCs w:val="24"/>
                <w:highlight w:val="green"/>
                <w:rtl w:val="0"/>
              </w:rPr>
              <w:t xml:space="preserve">create and influence weather and climate</w:t>
            </w:r>
            <w:r w:rsidDel="00000000" w:rsidR="00000000" w:rsidRPr="00000000">
              <w:rPr>
                <w:sz w:val="24"/>
                <w:szCs w:val="24"/>
                <w:rtl w:val="0"/>
              </w:rPr>
              <w:t xml:space="preserve">, including:</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heat, air movement, pressure, humidity, oceans</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how clouds form by condensation of water vapor</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how weather patterns are related to atmospheric pressure</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global patterns of atmospheric movement (e.g., El Niño)</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factors that can impact Earth’s climate (e.g., volcanic eruptions, impacts of asteroids, glaciers).</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6. </w:t>
            </w:r>
            <w:r w:rsidDel="00000000" w:rsidR="00000000" w:rsidRPr="00000000">
              <w:rPr>
                <w:color w:val="000000"/>
                <w:sz w:val="24"/>
                <w:szCs w:val="24"/>
                <w:highlight w:val="yellow"/>
                <w:rtl w:val="0"/>
              </w:rPr>
              <w:t xml:space="preserve">Understand </w:t>
            </w:r>
            <w:r w:rsidDel="00000000" w:rsidR="00000000" w:rsidRPr="00000000">
              <w:rPr>
                <w:sz w:val="24"/>
                <w:szCs w:val="24"/>
                <w:rtl w:val="0"/>
              </w:rPr>
              <w:t xml:space="preserve">how to use </w:t>
            </w:r>
            <w:r w:rsidDel="00000000" w:rsidR="00000000" w:rsidRPr="00000000">
              <w:rPr>
                <w:color w:val="000000"/>
                <w:sz w:val="24"/>
                <w:szCs w:val="24"/>
                <w:highlight w:val="green"/>
                <w:rtl w:val="0"/>
              </w:rPr>
              <w:t xml:space="preserve">weather maps and data</w:t>
            </w:r>
            <w:r w:rsidDel="00000000" w:rsidR="00000000" w:rsidRPr="00000000">
              <w:rPr>
                <w:sz w:val="24"/>
                <w:szCs w:val="24"/>
                <w:rtl w:val="0"/>
              </w:rPr>
              <w:t xml:space="preserve"> (e.g., barometric pressure, wind speeds, humidity) to </w:t>
            </w:r>
            <w:r w:rsidDel="00000000" w:rsidR="00000000" w:rsidRPr="00000000">
              <w:rPr>
                <w:color w:val="000000"/>
                <w:sz w:val="24"/>
                <w:szCs w:val="24"/>
                <w:highlight w:val="green"/>
                <w:rtl w:val="0"/>
              </w:rPr>
              <w:t xml:space="preserve">predict weather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Changes to Earth</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7. </w:t>
            </w:r>
            <w:r w:rsidDel="00000000" w:rsidR="00000000" w:rsidRPr="00000000">
              <w:rPr>
                <w:color w:val="000000"/>
                <w:sz w:val="24"/>
                <w:szCs w:val="24"/>
                <w:highlight w:val="yellow"/>
                <w:rtl w:val="0"/>
              </w:rPr>
              <w:t xml:space="preserve">Know</w:t>
            </w:r>
            <w:r w:rsidDel="00000000" w:rsidR="00000000" w:rsidRPr="00000000">
              <w:rPr>
                <w:sz w:val="24"/>
                <w:szCs w:val="24"/>
                <w:rtl w:val="0"/>
              </w:rPr>
              <w:t xml:space="preserve"> that </w:t>
            </w:r>
            <w:r w:rsidDel="00000000" w:rsidR="00000000" w:rsidRPr="00000000">
              <w:rPr>
                <w:color w:val="000000"/>
                <w:sz w:val="24"/>
                <w:szCs w:val="24"/>
                <w:highlight w:val="green"/>
                <w:rtl w:val="0"/>
              </w:rPr>
              <w:t xml:space="preserve">landforms are created and change through a combination of constructive and destructive forces</w:t>
            </w:r>
            <w:r w:rsidDel="00000000" w:rsidR="00000000" w:rsidRPr="00000000">
              <w:rPr>
                <w:sz w:val="24"/>
                <w:szCs w:val="24"/>
                <w:rtl w:val="0"/>
              </w:rPr>
              <w:t xml:space="preserve">, including:</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weathering of rock and soil, transportation, deposition of sediment, and tectonic activity</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similarities and differences between current and past processes on Earth’s surface (e.g., erosion, plate tectonics, changes in</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atmospheric composition)</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impact of volcanoes and faults on New Mexico geology.</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8. </w:t>
            </w:r>
            <w:r w:rsidDel="00000000" w:rsidR="00000000" w:rsidRPr="00000000">
              <w:rPr>
                <w:color w:val="000000"/>
                <w:sz w:val="24"/>
                <w:szCs w:val="24"/>
                <w:highlight w:val="yellow"/>
                <w:rtl w:val="0"/>
              </w:rPr>
              <w:t xml:space="preserve">Understand </w:t>
            </w:r>
            <w:r w:rsidDel="00000000" w:rsidR="00000000" w:rsidRPr="00000000">
              <w:rPr>
                <w:sz w:val="24"/>
                <w:szCs w:val="24"/>
                <w:rtl w:val="0"/>
              </w:rPr>
              <w:t xml:space="preserve">the history of Earth and how information about it comes from layers of sedimentary rock, including:</w:t>
            </w:r>
            <w:r w:rsidDel="00000000" w:rsidR="00000000" w:rsidRPr="00000000">
              <w:rPr>
                <w:rtl w:val="0"/>
              </w:rPr>
            </w:r>
          </w:p>
          <w:p w:rsidR="00000000" w:rsidDel="00000000" w:rsidP="00000000" w:rsidRDefault="00000000" w:rsidRPr="00000000">
            <w:pPr>
              <w:tabs>
                <w:tab w:val="left" w:pos="1696"/>
              </w:tabs>
              <w:ind w:left="2160" w:firstLine="0"/>
              <w:contextualSpacing w:val="0"/>
              <w:jc w:val="both"/>
            </w:pPr>
            <w:r w:rsidDel="00000000" w:rsidR="00000000" w:rsidRPr="00000000">
              <w:rPr>
                <w:sz w:val="24"/>
                <w:szCs w:val="24"/>
                <w:rtl w:val="0"/>
              </w:rPr>
              <w:t xml:space="preserve">• </w:t>
            </w:r>
            <w:r w:rsidDel="00000000" w:rsidR="00000000" w:rsidRPr="00000000">
              <w:rPr>
                <w:rtl w:val="0"/>
              </w:rPr>
              <w:t xml:space="preserve">sediments and fossils as a record of a very slowly changing world</w:t>
            </w:r>
          </w:p>
          <w:p w:rsidR="00000000" w:rsidDel="00000000" w:rsidP="00000000" w:rsidRDefault="00000000" w:rsidRPr="00000000">
            <w:pPr>
              <w:numPr>
                <w:ilvl w:val="0"/>
                <w:numId w:val="1"/>
              </w:numPr>
              <w:tabs>
                <w:tab w:val="left" w:pos="1696"/>
              </w:tabs>
              <w:spacing w:after="0" w:before="0" w:line="276" w:lineRule="auto"/>
              <w:ind w:left="2520" w:hanging="360"/>
              <w:contextualSpacing w:val="1"/>
              <w:jc w:val="both"/>
              <w:rPr/>
            </w:pPr>
            <w:r w:rsidDel="00000000" w:rsidR="00000000" w:rsidRPr="00000000">
              <w:rPr>
                <w:rtl w:val="0"/>
              </w:rPr>
              <w:t xml:space="preserve">evidence of asteroid impact, volcanic and glacial activity.</w:t>
            </w:r>
          </w:p>
          <w:p w:rsidR="00000000" w:rsidDel="00000000" w:rsidP="00000000" w:rsidRDefault="00000000" w:rsidRPr="00000000">
            <w:pPr>
              <w:tabs>
                <w:tab w:val="left" w:pos="1696"/>
              </w:tabs>
              <w:contextualSpacing w:val="0"/>
              <w:jc w:val="both"/>
            </w:pPr>
            <w:r w:rsidDel="00000000" w:rsidR="00000000" w:rsidRPr="00000000">
              <w:rPr>
                <w:sz w:val="24"/>
                <w:szCs w:val="24"/>
                <w:rtl w:val="0"/>
              </w:rPr>
              <w:t xml:space="preserve">Strand III: Science and Society</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sz w:val="24"/>
                <w:szCs w:val="24"/>
                <w:rtl w:val="0"/>
              </w:rPr>
              <w:t xml:space="preserve">Standard I: </w:t>
            </w:r>
            <w:r w:rsidDel="00000000" w:rsidR="00000000" w:rsidRPr="00000000">
              <w:rPr>
                <w:color w:val="000000"/>
                <w:sz w:val="24"/>
                <w:szCs w:val="24"/>
                <w:highlight w:val="yellow"/>
                <w:rtl w:val="0"/>
              </w:rPr>
              <w:t xml:space="preserve">Understand</w:t>
            </w:r>
            <w:r w:rsidDel="00000000" w:rsidR="00000000" w:rsidRPr="00000000">
              <w:rPr>
                <w:sz w:val="24"/>
                <w:szCs w:val="24"/>
                <w:rtl w:val="0"/>
              </w:rPr>
              <w:t xml:space="preserve"> how </w:t>
            </w:r>
            <w:r w:rsidDel="00000000" w:rsidR="00000000" w:rsidRPr="00000000">
              <w:rPr>
                <w:color w:val="000000"/>
                <w:sz w:val="24"/>
                <w:szCs w:val="24"/>
                <w:highlight w:val="green"/>
                <w:rtl w:val="0"/>
              </w:rPr>
              <w:t xml:space="preserve">scientific discoveries, inventions, practices, and knowledge influence</w:t>
            </w:r>
            <w:r w:rsidDel="00000000" w:rsidR="00000000" w:rsidRPr="00000000">
              <w:rPr>
                <w:sz w:val="24"/>
                <w:szCs w:val="24"/>
                <w:rtl w:val="0"/>
              </w:rPr>
              <w:t xml:space="preserve">, and are influenced by,</w:t>
            </w:r>
            <w:r w:rsidDel="00000000" w:rsidR="00000000" w:rsidRPr="00000000">
              <w:rPr>
                <w:rtl w:val="0"/>
              </w:rPr>
            </w:r>
          </w:p>
          <w:p w:rsidR="00000000" w:rsidDel="00000000" w:rsidP="00000000" w:rsidRDefault="00000000" w:rsidRPr="00000000">
            <w:pPr>
              <w:tabs>
                <w:tab w:val="left" w:pos="1696"/>
              </w:tabs>
              <w:ind w:left="720" w:firstLine="0"/>
              <w:contextualSpacing w:val="0"/>
              <w:jc w:val="both"/>
            </w:pPr>
            <w:r w:rsidDel="00000000" w:rsidR="00000000" w:rsidRPr="00000000">
              <w:rPr>
                <w:color w:val="000000"/>
                <w:sz w:val="24"/>
                <w:szCs w:val="24"/>
                <w:highlight w:val="green"/>
                <w:rtl w:val="0"/>
              </w:rPr>
              <w:t xml:space="preserve">individuals and societies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5-8 Benchmark I: </w:t>
            </w:r>
            <w:r w:rsidDel="00000000" w:rsidR="00000000" w:rsidRPr="00000000">
              <w:rPr>
                <w:color w:val="000000"/>
                <w:sz w:val="24"/>
                <w:szCs w:val="24"/>
                <w:highlight w:val="yellow"/>
                <w:rtl w:val="0"/>
              </w:rPr>
              <w:t xml:space="preserve">Explain</w:t>
            </w:r>
            <w:r w:rsidDel="00000000" w:rsidR="00000000" w:rsidRPr="00000000">
              <w:rPr>
                <w:sz w:val="24"/>
                <w:szCs w:val="24"/>
                <w:rtl w:val="0"/>
              </w:rPr>
              <w:t xml:space="preserve"> how </w:t>
            </w:r>
            <w:r w:rsidDel="00000000" w:rsidR="00000000" w:rsidRPr="00000000">
              <w:rPr>
                <w:color w:val="000000"/>
                <w:sz w:val="24"/>
                <w:szCs w:val="24"/>
                <w:highlight w:val="green"/>
                <w:rtl w:val="0"/>
              </w:rPr>
              <w:t xml:space="preserve">scientific discoveries and inventions have changed individuals and societies.</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1. </w:t>
            </w:r>
            <w:r w:rsidDel="00000000" w:rsidR="00000000" w:rsidRPr="00000000">
              <w:rPr>
                <w:color w:val="000000"/>
                <w:sz w:val="24"/>
                <w:szCs w:val="24"/>
                <w:highlight w:val="yellow"/>
                <w:rtl w:val="0"/>
              </w:rPr>
              <w:t xml:space="preserve">Examine </w:t>
            </w:r>
            <w:r w:rsidDel="00000000" w:rsidR="00000000" w:rsidRPr="00000000">
              <w:rPr>
                <w:sz w:val="24"/>
                <w:szCs w:val="24"/>
                <w:rtl w:val="0"/>
              </w:rPr>
              <w:t xml:space="preserve">the role of scientific knowledge in decisions (e.g., space exploration, what to eat, preventive medicine and medical treatment).</w:t>
            </w:r>
            <w:r w:rsidDel="00000000" w:rsidR="00000000" w:rsidRPr="00000000">
              <w:rPr>
                <w:rtl w:val="0"/>
              </w:rPr>
            </w:r>
          </w:p>
          <w:p w:rsidR="00000000" w:rsidDel="00000000" w:rsidP="00000000" w:rsidRDefault="00000000" w:rsidRPr="00000000">
            <w:pPr>
              <w:tabs>
                <w:tab w:val="left" w:pos="1696"/>
              </w:tabs>
              <w:ind w:left="1440" w:firstLine="0"/>
              <w:contextualSpacing w:val="0"/>
              <w:jc w:val="both"/>
            </w:pPr>
            <w:r w:rsidDel="00000000" w:rsidR="00000000" w:rsidRPr="00000000">
              <w:rPr>
                <w:sz w:val="24"/>
                <w:szCs w:val="24"/>
                <w:rtl w:val="0"/>
              </w:rPr>
              <w:t xml:space="preserve">2. </w:t>
            </w:r>
            <w:r w:rsidDel="00000000" w:rsidR="00000000" w:rsidRPr="00000000">
              <w:rPr>
                <w:color w:val="000000"/>
                <w:sz w:val="24"/>
                <w:szCs w:val="24"/>
                <w:highlight w:val="yellow"/>
                <w:rtl w:val="0"/>
              </w:rPr>
              <w:t xml:space="preserve">Describe</w:t>
            </w:r>
            <w:r w:rsidDel="00000000" w:rsidR="00000000" w:rsidRPr="00000000">
              <w:rPr>
                <w:sz w:val="24"/>
                <w:szCs w:val="24"/>
                <w:rtl w:val="0"/>
              </w:rPr>
              <w:t xml:space="preserve"> the technologies responsible for revolutionizing information processing and communications (e.g., computers, cellular phones, Internet)</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hyperlink r:id="rId7">
              <w:r w:rsidDel="00000000" w:rsidR="00000000" w:rsidRPr="00000000">
                <w:rPr>
                  <w:smallCaps w:val="1"/>
                  <w:color w:val="108ebc"/>
                  <w:sz w:val="24"/>
                  <w:szCs w:val="24"/>
                  <w:u w:val="single"/>
                  <w:rtl w:val="0"/>
                </w:rPr>
                <w:t xml:space="preserve">CCSS.ELA-LITERACY.RST.6-8.1</w:t>
              </w:r>
            </w:hyperlink>
            <w:r w:rsidDel="00000000" w:rsidR="00000000" w:rsidRPr="00000000">
              <w:rPr>
                <w:color w:val="202020"/>
                <w:sz w:val="24"/>
                <w:szCs w:val="24"/>
                <w:rtl w:val="0"/>
              </w:rPr>
              <w:br w:type="textWrapping"/>
            </w:r>
            <w:r w:rsidDel="00000000" w:rsidR="00000000" w:rsidRPr="00000000">
              <w:rPr>
                <w:color w:val="202020"/>
                <w:sz w:val="24"/>
                <w:szCs w:val="24"/>
                <w:highlight w:val="yellow"/>
                <w:rtl w:val="0"/>
              </w:rPr>
              <w:t xml:space="preserve">Cite</w:t>
            </w:r>
            <w:r w:rsidDel="00000000" w:rsidR="00000000" w:rsidRPr="00000000">
              <w:rPr>
                <w:color w:val="202020"/>
                <w:sz w:val="24"/>
                <w:szCs w:val="24"/>
                <w:rtl w:val="0"/>
              </w:rPr>
              <w:t xml:space="preserve"> specific textual evidence to</w:t>
            </w:r>
            <w:r w:rsidDel="00000000" w:rsidR="00000000" w:rsidRPr="00000000">
              <w:rPr>
                <w:color w:val="202020"/>
                <w:sz w:val="24"/>
                <w:szCs w:val="24"/>
                <w:highlight w:val="green"/>
                <w:rtl w:val="0"/>
              </w:rPr>
              <w:t xml:space="preserve"> support analysis of science and technical texts.</w:t>
            </w:r>
            <w:r w:rsidDel="00000000" w:rsidR="00000000" w:rsidRPr="00000000">
              <w:rPr>
                <w:rtl w:val="0"/>
              </w:rPr>
            </w:r>
          </w:p>
          <w:p w:rsidR="00000000" w:rsidDel="00000000" w:rsidP="00000000" w:rsidRDefault="00000000" w:rsidRPr="00000000">
            <w:pPr>
              <w:contextualSpacing w:val="0"/>
            </w:pPr>
            <w:bookmarkStart w:colFirst="0" w:colLast="0" w:name="h.30j0zll" w:id="1"/>
            <w:bookmarkEnd w:id="1"/>
            <w:hyperlink r:id="rId8">
              <w:r w:rsidDel="00000000" w:rsidR="00000000" w:rsidRPr="00000000">
                <w:rPr>
                  <w:smallCaps w:val="1"/>
                  <w:color w:val="373737"/>
                  <w:sz w:val="24"/>
                  <w:szCs w:val="24"/>
                  <w:rtl w:val="0"/>
                </w:rPr>
                <w:t xml:space="preserve">CCSS.ELA-LITERACY.RST.6-8.2</w:t>
              </w:r>
            </w:hyperlink>
            <w:r w:rsidDel="00000000" w:rsidR="00000000" w:rsidRPr="00000000">
              <w:rPr>
                <w:color w:val="202020"/>
                <w:sz w:val="24"/>
                <w:szCs w:val="24"/>
                <w:rtl w:val="0"/>
              </w:rPr>
              <w:br w:type="textWrapping"/>
            </w:r>
            <w:r w:rsidDel="00000000" w:rsidR="00000000" w:rsidRPr="00000000">
              <w:rPr>
                <w:color w:val="202020"/>
                <w:sz w:val="24"/>
                <w:szCs w:val="24"/>
                <w:highlight w:val="yellow"/>
                <w:rtl w:val="0"/>
              </w:rPr>
              <w:t xml:space="preserve">Determine</w:t>
            </w:r>
            <w:r w:rsidDel="00000000" w:rsidR="00000000" w:rsidRPr="00000000">
              <w:rPr>
                <w:color w:val="202020"/>
                <w:sz w:val="24"/>
                <w:szCs w:val="24"/>
                <w:rtl w:val="0"/>
              </w:rPr>
              <w:t xml:space="preserve"> the central ideas or conclusions of a text; provide an accurate summary of the text distinct from prior knowledge or opinions.</w:t>
            </w:r>
            <w:r w:rsidDel="00000000" w:rsidR="00000000" w:rsidRPr="00000000">
              <w:rPr>
                <w:rtl w:val="0"/>
              </w:rPr>
            </w:r>
          </w:p>
          <w:p w:rsidR="00000000" w:rsidDel="00000000" w:rsidP="00000000" w:rsidRDefault="00000000" w:rsidRPr="00000000">
            <w:pPr>
              <w:contextualSpacing w:val="0"/>
            </w:pPr>
            <w:bookmarkStart w:colFirst="0" w:colLast="0" w:name="h.1fob9te" w:id="2"/>
            <w:bookmarkEnd w:id="2"/>
            <w:hyperlink r:id="rId9">
              <w:r w:rsidDel="00000000" w:rsidR="00000000" w:rsidRPr="00000000">
                <w:rPr>
                  <w:smallCaps w:val="1"/>
                  <w:color w:val="373737"/>
                  <w:sz w:val="24"/>
                  <w:szCs w:val="24"/>
                  <w:rtl w:val="0"/>
                </w:rPr>
                <w:t xml:space="preserve">CCSS.ELA-LITERACY.RST.6-8.3</w:t>
              </w:r>
            </w:hyperlink>
            <w:r w:rsidDel="00000000" w:rsidR="00000000" w:rsidRPr="00000000">
              <w:rPr>
                <w:color w:val="202020"/>
                <w:sz w:val="24"/>
                <w:szCs w:val="24"/>
                <w:rtl w:val="0"/>
              </w:rPr>
              <w:br w:type="textWrapping"/>
            </w:r>
            <w:r w:rsidDel="00000000" w:rsidR="00000000" w:rsidRPr="00000000">
              <w:rPr>
                <w:color w:val="202020"/>
                <w:sz w:val="24"/>
                <w:szCs w:val="24"/>
                <w:highlight w:val="yellow"/>
                <w:rtl w:val="0"/>
              </w:rPr>
              <w:t xml:space="preserve">Follow</w:t>
            </w:r>
            <w:r w:rsidDel="00000000" w:rsidR="00000000" w:rsidRPr="00000000">
              <w:rPr>
                <w:color w:val="202020"/>
                <w:sz w:val="24"/>
                <w:szCs w:val="24"/>
                <w:rtl w:val="0"/>
              </w:rPr>
              <w:t xml:space="preserve"> precisely a multistep procedure when carrying out experiments, taking measurements, or performing technical tasks.</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h.3znysh7" w:id="3"/>
            <w:bookmarkEnd w:id="3"/>
            <w:hyperlink r:id="rId10">
              <w:r w:rsidDel="00000000" w:rsidR="00000000" w:rsidRPr="00000000">
                <w:rPr>
                  <w:smallCaps w:val="1"/>
                  <w:color w:val="373737"/>
                  <w:sz w:val="24"/>
                  <w:szCs w:val="24"/>
                  <w:rtl w:val="0"/>
                </w:rPr>
                <w:t xml:space="preserve">CCSS.ELA-LITERACY.RST.6-8.4</w:t>
              </w:r>
            </w:hyperlink>
            <w:r w:rsidDel="00000000" w:rsidR="00000000" w:rsidRPr="00000000">
              <w:rPr>
                <w:color w:val="202020"/>
                <w:sz w:val="24"/>
                <w:szCs w:val="24"/>
                <w:rtl w:val="0"/>
              </w:rPr>
              <w:br w:type="textWrapping"/>
            </w:r>
            <w:r w:rsidDel="00000000" w:rsidR="00000000" w:rsidRPr="00000000">
              <w:rPr>
                <w:color w:val="202020"/>
                <w:sz w:val="24"/>
                <w:szCs w:val="24"/>
                <w:highlight w:val="yellow"/>
                <w:rtl w:val="0"/>
              </w:rPr>
              <w:t xml:space="preserve">Determine</w:t>
            </w:r>
            <w:r w:rsidDel="00000000" w:rsidR="00000000" w:rsidRPr="00000000">
              <w:rPr>
                <w:color w:val="202020"/>
                <w:sz w:val="24"/>
                <w:szCs w:val="24"/>
                <w:rtl w:val="0"/>
              </w:rPr>
              <w:t xml:space="preserve"> the meaning of symbols, key terms, and other domain-specific words and phrases as they are used in a specific scientific or technical context relevant to </w:t>
            </w:r>
            <w:r w:rsidDel="00000000" w:rsidR="00000000" w:rsidRPr="00000000">
              <w:rPr>
                <w:i w:val="1"/>
                <w:color w:val="202020"/>
                <w:sz w:val="24"/>
                <w:szCs w:val="24"/>
                <w:rtl w:val="0"/>
              </w:rPr>
              <w:t xml:space="preserve">grades 6-8 texts and topics</w:t>
            </w:r>
            <w:r w:rsidDel="00000000" w:rsidR="00000000" w:rsidRPr="00000000">
              <w:rPr>
                <w:color w:val="202020"/>
                <w:sz w:val="24"/>
                <w:szCs w:val="24"/>
                <w:rtl w:val="0"/>
              </w:rPr>
              <w:t xml:space="preserve">.</w:t>
            </w:r>
            <w:r w:rsidDel="00000000" w:rsidR="00000000" w:rsidRPr="00000000">
              <w:rPr>
                <w:rtl w:val="0"/>
              </w:rPr>
            </w:r>
          </w:p>
          <w:p w:rsidR="00000000" w:rsidDel="00000000" w:rsidP="00000000" w:rsidRDefault="00000000" w:rsidRPr="00000000">
            <w:pPr>
              <w:contextualSpacing w:val="0"/>
            </w:pPr>
            <w:bookmarkStart w:colFirst="0" w:colLast="0" w:name="h.2et92p0" w:id="4"/>
            <w:bookmarkEnd w:id="4"/>
            <w:hyperlink r:id="rId11">
              <w:r w:rsidDel="00000000" w:rsidR="00000000" w:rsidRPr="00000000">
                <w:rPr>
                  <w:smallCaps w:val="1"/>
                  <w:color w:val="373737"/>
                  <w:sz w:val="24"/>
                  <w:szCs w:val="24"/>
                  <w:rtl w:val="0"/>
                </w:rPr>
                <w:t xml:space="preserve">CCSS.ELA-LITERACY.RST.6-8.5</w:t>
              </w:r>
            </w:hyperlink>
            <w:r w:rsidDel="00000000" w:rsidR="00000000" w:rsidRPr="00000000">
              <w:rPr>
                <w:color w:val="202020"/>
                <w:sz w:val="24"/>
                <w:szCs w:val="24"/>
                <w:rtl w:val="0"/>
              </w:rPr>
              <w:br w:type="textWrapping"/>
            </w:r>
            <w:r w:rsidDel="00000000" w:rsidR="00000000" w:rsidRPr="00000000">
              <w:rPr>
                <w:color w:val="202020"/>
                <w:sz w:val="24"/>
                <w:szCs w:val="24"/>
                <w:highlight w:val="yellow"/>
                <w:rtl w:val="0"/>
              </w:rPr>
              <w:t xml:space="preserve">Analyze</w:t>
            </w:r>
            <w:r w:rsidDel="00000000" w:rsidR="00000000" w:rsidRPr="00000000">
              <w:rPr>
                <w:color w:val="202020"/>
                <w:sz w:val="24"/>
                <w:szCs w:val="24"/>
                <w:rtl w:val="0"/>
              </w:rPr>
              <w:t xml:space="preserve"> the structure an author uses to organize a text, including how the major sections contribute to the whole and to an understanding of the topic.</w:t>
            </w:r>
            <w:r w:rsidDel="00000000" w:rsidR="00000000" w:rsidRPr="00000000">
              <w:rPr>
                <w:rtl w:val="0"/>
              </w:rPr>
            </w:r>
          </w:p>
          <w:p w:rsidR="00000000" w:rsidDel="00000000" w:rsidP="00000000" w:rsidRDefault="00000000" w:rsidRPr="00000000">
            <w:pPr>
              <w:contextualSpacing w:val="0"/>
            </w:pPr>
            <w:bookmarkStart w:colFirst="0" w:colLast="0" w:name="h.tyjcwt" w:id="5"/>
            <w:bookmarkEnd w:id="5"/>
            <w:hyperlink r:id="rId12">
              <w:r w:rsidDel="00000000" w:rsidR="00000000" w:rsidRPr="00000000">
                <w:rPr>
                  <w:smallCaps w:val="1"/>
                  <w:color w:val="373737"/>
                  <w:sz w:val="24"/>
                  <w:szCs w:val="24"/>
                  <w:rtl w:val="0"/>
                </w:rPr>
                <w:t xml:space="preserve">CCSS.ELA-LITERACY.RST.6-8.6</w:t>
              </w:r>
            </w:hyperlink>
            <w:r w:rsidDel="00000000" w:rsidR="00000000" w:rsidRPr="00000000">
              <w:rPr>
                <w:color w:val="202020"/>
                <w:sz w:val="24"/>
                <w:szCs w:val="24"/>
                <w:rtl w:val="0"/>
              </w:rPr>
              <w:br w:type="textWrapping"/>
            </w:r>
            <w:r w:rsidDel="00000000" w:rsidR="00000000" w:rsidRPr="00000000">
              <w:rPr>
                <w:color w:val="202020"/>
                <w:sz w:val="24"/>
                <w:szCs w:val="24"/>
                <w:highlight w:val="yellow"/>
                <w:rtl w:val="0"/>
              </w:rPr>
              <w:t xml:space="preserve">Analyze</w:t>
            </w:r>
            <w:r w:rsidDel="00000000" w:rsidR="00000000" w:rsidRPr="00000000">
              <w:rPr>
                <w:color w:val="202020"/>
                <w:sz w:val="24"/>
                <w:szCs w:val="24"/>
                <w:rtl w:val="0"/>
              </w:rPr>
              <w:t xml:space="preserve"> the author's purpose in providing an explanation, describing a procedure, or discussing an experiment in a text.</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color w:val="202020"/>
                <w:sz w:val="24"/>
                <w:szCs w:val="24"/>
                <w:rtl w:val="0"/>
              </w:rPr>
              <w:t xml:space="preserve">Integration of Knowledge and Ideas:</w:t>
            </w:r>
            <w:r w:rsidDel="00000000" w:rsidR="00000000" w:rsidRPr="00000000">
              <w:rPr>
                <w:rtl w:val="0"/>
              </w:rPr>
            </w:r>
          </w:p>
          <w:p w:rsidR="00000000" w:rsidDel="00000000" w:rsidP="00000000" w:rsidRDefault="00000000" w:rsidRPr="00000000">
            <w:pPr>
              <w:contextualSpacing w:val="0"/>
            </w:pPr>
            <w:bookmarkStart w:colFirst="0" w:colLast="0" w:name="h.3dy6vkm" w:id="6"/>
            <w:bookmarkEnd w:id="6"/>
            <w:hyperlink r:id="rId13">
              <w:r w:rsidDel="00000000" w:rsidR="00000000" w:rsidRPr="00000000">
                <w:rPr>
                  <w:smallCaps w:val="1"/>
                  <w:color w:val="373737"/>
                  <w:sz w:val="24"/>
                  <w:szCs w:val="24"/>
                  <w:rtl w:val="0"/>
                </w:rPr>
                <w:t xml:space="preserve">CCSS.ELA-LITERACY.RST.6-8.7</w:t>
              </w:r>
            </w:hyperlink>
            <w:r w:rsidDel="00000000" w:rsidR="00000000" w:rsidRPr="00000000">
              <w:rPr>
                <w:color w:val="202020"/>
                <w:sz w:val="24"/>
                <w:szCs w:val="24"/>
                <w:rtl w:val="0"/>
              </w:rPr>
              <w:br w:type="textWrapping"/>
            </w:r>
            <w:r w:rsidDel="00000000" w:rsidR="00000000" w:rsidRPr="00000000">
              <w:rPr>
                <w:color w:val="202020"/>
                <w:sz w:val="24"/>
                <w:szCs w:val="24"/>
                <w:highlight w:val="yellow"/>
                <w:rtl w:val="0"/>
              </w:rPr>
              <w:t xml:space="preserve">Integrate</w:t>
            </w:r>
            <w:r w:rsidDel="00000000" w:rsidR="00000000" w:rsidRPr="00000000">
              <w:rPr>
                <w:color w:val="202020"/>
                <w:sz w:val="24"/>
                <w:szCs w:val="24"/>
                <w:rtl w:val="0"/>
              </w:rPr>
              <w:t xml:space="preserve"> quantitative or technical information expressed in words in a text with a version of that information expressed visually (e.g., in a flowchart, diagram, model, graph, or table).</w:t>
            </w:r>
            <w:r w:rsidDel="00000000" w:rsidR="00000000" w:rsidRPr="00000000">
              <w:rPr>
                <w:rtl w:val="0"/>
              </w:rPr>
            </w:r>
          </w:p>
          <w:p w:rsidR="00000000" w:rsidDel="00000000" w:rsidP="00000000" w:rsidRDefault="00000000" w:rsidRPr="00000000">
            <w:pPr>
              <w:contextualSpacing w:val="0"/>
            </w:pPr>
            <w:bookmarkStart w:colFirst="0" w:colLast="0" w:name="h.1t3h5sf" w:id="7"/>
            <w:bookmarkEnd w:id="7"/>
            <w:hyperlink r:id="rId14">
              <w:r w:rsidDel="00000000" w:rsidR="00000000" w:rsidRPr="00000000">
                <w:rPr>
                  <w:smallCaps w:val="1"/>
                  <w:color w:val="373737"/>
                  <w:sz w:val="24"/>
                  <w:szCs w:val="24"/>
                  <w:rtl w:val="0"/>
                </w:rPr>
                <w:t xml:space="preserve">CCSS.ELA-LITERACY.RST.6-8.8</w:t>
              </w:r>
            </w:hyperlink>
            <w:r w:rsidDel="00000000" w:rsidR="00000000" w:rsidRPr="00000000">
              <w:rPr>
                <w:color w:val="202020"/>
                <w:sz w:val="24"/>
                <w:szCs w:val="24"/>
                <w:rtl w:val="0"/>
              </w:rPr>
              <w:br w:type="textWrapping"/>
            </w:r>
            <w:r w:rsidDel="00000000" w:rsidR="00000000" w:rsidRPr="00000000">
              <w:rPr>
                <w:color w:val="202020"/>
                <w:sz w:val="24"/>
                <w:szCs w:val="24"/>
                <w:highlight w:val="yellow"/>
                <w:rtl w:val="0"/>
              </w:rPr>
              <w:t xml:space="preserve">Distinguish</w:t>
            </w:r>
            <w:r w:rsidDel="00000000" w:rsidR="00000000" w:rsidRPr="00000000">
              <w:rPr>
                <w:color w:val="202020"/>
                <w:sz w:val="24"/>
                <w:szCs w:val="24"/>
                <w:rtl w:val="0"/>
              </w:rPr>
              <w:t xml:space="preserve"> among facts, reasoned judgment based on research findings, and speculation in a text.</w:t>
            </w:r>
            <w:r w:rsidDel="00000000" w:rsidR="00000000" w:rsidRPr="00000000">
              <w:rPr>
                <w:rtl w:val="0"/>
              </w:rPr>
            </w:r>
          </w:p>
          <w:p w:rsidR="00000000" w:rsidDel="00000000" w:rsidP="00000000" w:rsidRDefault="00000000" w:rsidRPr="00000000">
            <w:pPr>
              <w:contextualSpacing w:val="0"/>
            </w:pPr>
            <w:bookmarkStart w:colFirst="0" w:colLast="0" w:name="h.4d34og8" w:id="8"/>
            <w:bookmarkEnd w:id="8"/>
            <w:hyperlink r:id="rId15">
              <w:r w:rsidDel="00000000" w:rsidR="00000000" w:rsidRPr="00000000">
                <w:rPr>
                  <w:smallCaps w:val="1"/>
                  <w:color w:val="373737"/>
                  <w:sz w:val="24"/>
                  <w:szCs w:val="24"/>
                  <w:rtl w:val="0"/>
                </w:rPr>
                <w:t xml:space="preserve">CCSS.ELA-LITERACY.RST.6-8.9</w:t>
              </w:r>
            </w:hyperlink>
            <w:r w:rsidDel="00000000" w:rsidR="00000000" w:rsidRPr="00000000">
              <w:rPr>
                <w:color w:val="202020"/>
                <w:sz w:val="24"/>
                <w:szCs w:val="24"/>
                <w:rtl w:val="0"/>
              </w:rPr>
              <w:br w:type="textWrapping"/>
            </w:r>
            <w:r w:rsidDel="00000000" w:rsidR="00000000" w:rsidRPr="00000000">
              <w:rPr>
                <w:color w:val="202020"/>
                <w:sz w:val="24"/>
                <w:szCs w:val="24"/>
                <w:highlight w:val="yellow"/>
                <w:rtl w:val="0"/>
              </w:rPr>
              <w:t xml:space="preserve">Compare and contrast</w:t>
            </w:r>
            <w:r w:rsidDel="00000000" w:rsidR="00000000" w:rsidRPr="00000000">
              <w:rPr>
                <w:color w:val="202020"/>
                <w:sz w:val="24"/>
                <w:szCs w:val="24"/>
                <w:rtl w:val="0"/>
              </w:rPr>
              <w:t xml:space="preserve"> the information gained from experiments, simulations, video, or multimedia sources with that gained from reading a text on the same topic.</w:t>
            </w: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color w:val="202020"/>
                <w:sz w:val="24"/>
                <w:szCs w:val="24"/>
                <w:rtl w:val="0"/>
              </w:rPr>
              <w:t xml:space="preserve">Range of Reading and Level of Text Complexity:</w:t>
            </w:r>
            <w:r w:rsidDel="00000000" w:rsidR="00000000" w:rsidRPr="00000000">
              <w:rPr>
                <w:rtl w:val="0"/>
              </w:rPr>
            </w:r>
          </w:p>
          <w:p w:rsidR="00000000" w:rsidDel="00000000" w:rsidP="00000000" w:rsidRDefault="00000000" w:rsidRPr="00000000">
            <w:pPr>
              <w:contextualSpacing w:val="0"/>
            </w:pPr>
            <w:bookmarkStart w:colFirst="0" w:colLast="0" w:name="h.2s8eyo1" w:id="9"/>
            <w:bookmarkEnd w:id="9"/>
            <w:hyperlink r:id="rId16">
              <w:r w:rsidDel="00000000" w:rsidR="00000000" w:rsidRPr="00000000">
                <w:rPr>
                  <w:smallCaps w:val="1"/>
                  <w:color w:val="373737"/>
                  <w:sz w:val="24"/>
                  <w:szCs w:val="24"/>
                  <w:rtl w:val="0"/>
                </w:rPr>
                <w:t xml:space="preserve">CCSS.ELA-LITERACY.RST.6-8.10</w:t>
              </w:r>
            </w:hyperlink>
            <w:r w:rsidDel="00000000" w:rsidR="00000000" w:rsidRPr="00000000">
              <w:rPr>
                <w:color w:val="202020"/>
                <w:sz w:val="24"/>
                <w:szCs w:val="24"/>
                <w:rtl w:val="0"/>
              </w:rPr>
              <w:br w:type="textWrapping"/>
              <w:t xml:space="preserve">By the end of grade 8, </w:t>
            </w:r>
            <w:r w:rsidDel="00000000" w:rsidR="00000000" w:rsidRPr="00000000">
              <w:rPr>
                <w:color w:val="202020"/>
                <w:sz w:val="24"/>
                <w:szCs w:val="24"/>
                <w:highlight w:val="yellow"/>
                <w:rtl w:val="0"/>
              </w:rPr>
              <w:t xml:space="preserve">read and comprehend</w:t>
            </w:r>
            <w:r w:rsidDel="00000000" w:rsidR="00000000" w:rsidRPr="00000000">
              <w:rPr>
                <w:color w:val="202020"/>
                <w:sz w:val="24"/>
                <w:szCs w:val="24"/>
                <w:rtl w:val="0"/>
              </w:rPr>
              <w:t xml:space="preserve"> science/technical texts in the grades 6-8 text complexity band independently and proficiently</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3"/>
              </w:numPr>
              <w:tabs>
                <w:tab w:val="left" w:pos="1696"/>
              </w:tabs>
              <w:spacing w:after="0" w:before="0" w:line="276" w:lineRule="auto"/>
              <w:ind w:left="720" w:hanging="360"/>
              <w:contextualSpacing w:val="1"/>
              <w:jc w:val="both"/>
              <w:rPr/>
            </w:pPr>
            <w:r w:rsidDel="00000000" w:rsidR="00000000" w:rsidRPr="00000000">
              <w:rPr>
                <w:rtl w:val="0"/>
              </w:rPr>
              <w:t xml:space="preserve"> Understanding the causes and potential societal consequences of natural Earth processes (e.g., earthquakes, floods, landslides, tsunamis, volcanic eruptions, weather, and global climate change) and the production, availability, and potential depletion of natural resources (e.g., water, soil, mineral, and energy) are of particular importance because they impact our economy, our security, and the safety and sustainability of our environment. </w:t>
            </w:r>
          </w:p>
          <w:p w:rsidR="00000000" w:rsidDel="00000000" w:rsidP="00000000" w:rsidRDefault="00000000" w:rsidRPr="00000000">
            <w:pPr>
              <w:numPr>
                <w:ilvl w:val="0"/>
                <w:numId w:val="3"/>
              </w:numPr>
              <w:tabs>
                <w:tab w:val="left" w:pos="1696"/>
              </w:tabs>
              <w:spacing w:after="0" w:before="0" w:line="276" w:lineRule="auto"/>
              <w:ind w:left="720" w:hanging="360"/>
              <w:contextualSpacing w:val="1"/>
              <w:jc w:val="both"/>
              <w:rPr/>
            </w:pPr>
            <w:r w:rsidDel="00000000" w:rsidR="00000000" w:rsidRPr="00000000">
              <w:rPr>
                <w:rtl w:val="0"/>
              </w:rPr>
              <w:t xml:space="preserve">Earth processes and resources, is therefore critical to the well-being of humanity and the planet.</w:t>
            </w:r>
          </w:p>
          <w:p w:rsidR="00000000" w:rsidDel="00000000" w:rsidP="00000000" w:rsidRDefault="00000000" w:rsidRPr="00000000">
            <w:pPr>
              <w:numPr>
                <w:ilvl w:val="0"/>
                <w:numId w:val="3"/>
              </w:numPr>
              <w:tabs>
                <w:tab w:val="left" w:pos="1696"/>
              </w:tabs>
              <w:spacing w:after="200" w:before="0" w:line="276" w:lineRule="auto"/>
              <w:ind w:left="720" w:hanging="360"/>
              <w:contextualSpacing w:val="1"/>
              <w:jc w:val="both"/>
              <w:rPr/>
            </w:pPr>
            <w:r w:rsidDel="00000000" w:rsidR="00000000" w:rsidRPr="00000000">
              <w:rPr>
                <w:rtl w:val="0"/>
              </w:rPr>
              <w:t xml:space="preserve">Students must acquire the scientific knowledge and skills to make informed decisions as citizens of our earth is vital. </w:t>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Fonts w:ascii="Calibri" w:cs="Calibri" w:eastAsia="Calibri" w:hAnsi="Calibri"/>
                <w:i w:val="1"/>
                <w:rtl w:val="0"/>
              </w:rPr>
              <w:t xml:space="preserve">Humans have an impact on the health and wellness of our earth; our understanding of earth is crucial to the sustainability of all life. </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spacing w:after="20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 want my students to __________, so that in the long-run, on their own, they will be able to _____________.  </w:t>
            </w: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 want to my students to use scientific skills and the scientific process, so that in the long-run, on their own, they will be able  to  use the scientific skills and processes to research,  develop new questions, answer questions, design and conduct experiments, and present their understandings and findings using qualitative and quantitative data on their own. </w:t>
            </w: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r w:rsidDel="00000000" w:rsidR="00000000" w:rsidRPr="00000000">
              <w:rPr>
                <w:rtl w:val="0"/>
              </w:rPr>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spacing w:after="200" w:before="0" w:line="276" w:lineRule="auto"/>
              <w:ind w:left="720" w:hanging="360"/>
              <w:contextualSpacing w:val="1"/>
              <w:rPr>
                <w:i w:val="1"/>
              </w:rPr>
            </w:pPr>
            <w:r w:rsidDel="00000000" w:rsidR="00000000" w:rsidRPr="00000000">
              <w:rPr>
                <w:i w:val="1"/>
                <w:rtl w:val="0"/>
              </w:rPr>
              <w:t xml:space="preserve">Science provides us with the foundation to develop understandings about our world and its impact on all living things. . </w:t>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tabs>
                <w:tab w:val="right" w:pos="3960"/>
              </w:tabs>
              <w:spacing w:after="0" w:before="0" w:line="276" w:lineRule="auto"/>
              <w:ind w:left="720" w:hanging="360"/>
              <w:contextualSpacing w:val="1"/>
              <w:rPr>
                <w:i w:val="1"/>
              </w:rPr>
            </w:pPr>
            <w:r w:rsidDel="00000000" w:rsidR="00000000" w:rsidRPr="00000000">
              <w:rPr>
                <w:i w:val="1"/>
                <w:rtl w:val="0"/>
              </w:rPr>
              <w:t xml:space="preserve">How do the interactions between living and non-living things impact the health and wellness of our earth and the sustainability of life? </w:t>
            </w:r>
          </w:p>
          <w:p w:rsidR="00000000" w:rsidDel="00000000" w:rsidP="00000000" w:rsidRDefault="00000000" w:rsidRPr="00000000">
            <w:pPr>
              <w:numPr>
                <w:ilvl w:val="0"/>
                <w:numId w:val="11"/>
              </w:numPr>
              <w:tabs>
                <w:tab w:val="right" w:pos="3960"/>
              </w:tabs>
              <w:spacing w:after="0" w:before="0" w:line="276" w:lineRule="auto"/>
              <w:ind w:left="720" w:hanging="360"/>
              <w:contextualSpacing w:val="1"/>
              <w:rPr>
                <w:i w:val="1"/>
              </w:rPr>
            </w:pPr>
            <w:r w:rsidDel="00000000" w:rsidR="00000000" w:rsidRPr="00000000">
              <w:rPr>
                <w:i w:val="1"/>
                <w:rtl w:val="0"/>
              </w:rPr>
              <w:t xml:space="preserve">How does our understanding of science contribute to indigenous philosophy of caring for mother earth? </w:t>
            </w:r>
          </w:p>
          <w:p w:rsidR="00000000" w:rsidDel="00000000" w:rsidP="00000000" w:rsidRDefault="00000000" w:rsidRPr="00000000">
            <w:pPr>
              <w:numPr>
                <w:ilvl w:val="0"/>
                <w:numId w:val="11"/>
              </w:numPr>
              <w:tabs>
                <w:tab w:val="right" w:pos="3960"/>
              </w:tabs>
              <w:spacing w:after="200" w:before="0" w:line="276" w:lineRule="auto"/>
              <w:ind w:left="720" w:hanging="360"/>
              <w:contextualSpacing w:val="1"/>
              <w:rPr>
                <w:i w:val="1"/>
              </w:rPr>
            </w:pPr>
            <w:r w:rsidDel="00000000" w:rsidR="00000000" w:rsidRPr="00000000">
              <w:rPr>
                <w:i w:val="1"/>
                <w:rtl w:val="0"/>
              </w:rPr>
              <w:t xml:space="preserve">How do advancements in science contribute to advancements in technology?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rtl w:val="0"/>
              </w:rPr>
              <w:t xml:space="preserve">Students will know…</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Unit 1: Energy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The sun is the major source of energy for earth systems.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Solar energy reaches the Earth as radiation in the form of visible light.</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Convection currents distribute the sun’s heat in the atmosphere and oceans.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Heat is transferred in Earth solids by conduction.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Energy can be carried from one place to another by heat flow, waves including water, light, sound or by moving objects.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Energy is transferred and transformed between different forms of energy.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Applications of energy doing work include experiences with windmills, water wheels, heat from a peanut, solar powered batteries and balloons.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Unit 2: Plate Tectonics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Plate tectonics accounts for important features of the Earth’s surface and major geological events.</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Evidence for plate tectonics is derived from the fit of continents; the location of earthquakes, and midocean ridges; and distribution of fossils, rock types, and ancient climatic zones.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The Earth is composed of several layers: a cold, brittle lithosphere, a hot, convecting mantle; and a dense, metallic core. These layers have different densities, compositions and temperatures (energy).</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Lithospheric plates the size of continents and oceans move at rates of centimeters per year responding to convection currents in the mantle.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Geologic events, such as earthquakes and mountain building, result from movement of the plates.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Earthquakes are sudden motions along the breaks in the crust called faults and that volcanoes and fissures are locations where magma reaches the surface.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Epicenters of earthquake can be determined. The effects of the earthquake on any region varies, depends on the size of the earthquake, the distance of the region from the epicenter, the local geology, and the type of construction in the region.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Every plate boundary is a dynamic place resulting in changes to the earth’s surface.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Mountains and sea floor trenches can be explained if you understand the possible combinations of crust movement at the boundaries. When two continental plates collide, large mountain ranges (like the Himilaya) are formed. Because an oceanic plate will subduct, deep sea trenches result.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Even transform boundaries involve great pressure that can alter land formations and result in small mountain ranges. Major features of New Mexico geology, including the Sandia Mountains as a result of the Rio Grande Rift.</w:t>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Unit 3: Earthquakes &amp; Volcanoes</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Geologic events, such as earthquakes and volcanoes result from movement of the plates.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Every plate boundary is a dynamic place resulting in changes to the earth’s surface.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Earthquakes are sudden motions along the breaks in the crust called faults and that volcanoes and fissures are locations where magma reaches the surface.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Epicenters of earthquake can be determined by a variety of measures.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The effects of the earthquake on any region varies, depends on the size of the earthquake, the distance of the region from the epicenter, the local geology, and the type of construction.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Earthquake preparedness includes planning construction of buildings, location of buildings, and gathering supplies for a potential earthquake.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Major features of New Mexico geology are formed by seismic activity and faults in the form of volcanoes.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Unit 4: Weathering and Erosion</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Rivers and streams are dynamic systems that erode, transport sediment, change course and flood their banks in natural recurring patterns. </w:t>
            </w:r>
          </w:p>
          <w:p w:rsidR="00000000" w:rsidDel="00000000" w:rsidP="00000000" w:rsidRDefault="00000000" w:rsidRPr="00000000">
            <w:pPr>
              <w:numPr>
                <w:ilvl w:val="1"/>
                <w:numId w:val="11"/>
              </w:numPr>
              <w:spacing w:after="0" w:before="0" w:lineRule="auto"/>
              <w:ind w:left="1440" w:hanging="360"/>
              <w:contextualSpacing w:val="1"/>
              <w:rPr/>
            </w:pPr>
            <w:r w:rsidDel="00000000" w:rsidR="00000000" w:rsidRPr="00000000">
              <w:rPr>
                <w:rtl w:val="0"/>
              </w:rPr>
              <w:t xml:space="preserve">Rivers flow to beaches where sand supplied by the river is moved along the coast in predictable patterns by the action of waves.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color w:val="000000"/>
                <w:sz w:val="22"/>
                <w:szCs w:val="22"/>
                <w:rtl w:val="0"/>
              </w:rPr>
              <w:t xml:space="preserve">Unit 5: Weathering and Climate</w:t>
            </w:r>
            <w:r w:rsidDel="00000000" w:rsidR="00000000" w:rsidRPr="00000000">
              <w:rPr>
                <w:rtl w:val="0"/>
              </w:rPr>
            </w:r>
          </w:p>
          <w:p w:rsidR="00000000" w:rsidDel="00000000" w:rsidP="00000000" w:rsidRDefault="00000000" w:rsidRPr="00000000">
            <w:pPr>
              <w:numPr>
                <w:ilvl w:val="1"/>
                <w:numId w:val="7"/>
              </w:numPr>
              <w:spacing w:after="0" w:before="0" w:line="276" w:lineRule="auto"/>
              <w:ind w:left="1440" w:hanging="360"/>
              <w:contextualSpacing w:val="1"/>
              <w:rPr/>
            </w:pPr>
            <w:r w:rsidDel="00000000" w:rsidR="00000000" w:rsidRPr="00000000">
              <w:rPr>
                <w:rFonts w:ascii="Calibri" w:cs="Calibri" w:eastAsia="Calibri" w:hAnsi="Calibri"/>
                <w:b w:val="0"/>
                <w:color w:val="000000"/>
                <w:sz w:val="22"/>
                <w:szCs w:val="22"/>
                <w:rtl w:val="0"/>
              </w:rPr>
              <w:t xml:space="preserve">The circulation of water creates various weather conditions. </w:t>
            </w:r>
            <w:r w:rsidDel="00000000" w:rsidR="00000000" w:rsidRPr="00000000">
              <w:rPr>
                <w:rtl w:val="0"/>
              </w:rPr>
            </w:r>
          </w:p>
          <w:p w:rsidR="00000000" w:rsidDel="00000000" w:rsidP="00000000" w:rsidRDefault="00000000" w:rsidRPr="00000000">
            <w:pPr>
              <w:numPr>
                <w:ilvl w:val="1"/>
                <w:numId w:val="7"/>
              </w:numPr>
              <w:spacing w:after="0" w:before="0" w:line="276" w:lineRule="auto"/>
              <w:ind w:left="1440" w:hanging="360"/>
              <w:contextualSpacing w:val="1"/>
              <w:rPr/>
            </w:pPr>
            <w:r w:rsidDel="00000000" w:rsidR="00000000" w:rsidRPr="00000000">
              <w:rPr>
                <w:rFonts w:ascii="Calibri" w:cs="Calibri" w:eastAsia="Calibri" w:hAnsi="Calibri"/>
                <w:b w:val="0"/>
                <w:color w:val="000000"/>
                <w:sz w:val="22"/>
                <w:szCs w:val="22"/>
                <w:rtl w:val="0"/>
              </w:rPr>
              <w:t xml:space="preserve">Weather conditions are created by different atmospheric pressures. </w:t>
            </w:r>
            <w:r w:rsidDel="00000000" w:rsidR="00000000" w:rsidRPr="00000000">
              <w:rPr>
                <w:rtl w:val="0"/>
              </w:rPr>
            </w:r>
          </w:p>
          <w:p w:rsidR="00000000" w:rsidDel="00000000" w:rsidP="00000000" w:rsidRDefault="00000000" w:rsidRPr="00000000">
            <w:pPr>
              <w:numPr>
                <w:ilvl w:val="1"/>
                <w:numId w:val="7"/>
              </w:numPr>
              <w:spacing w:after="200" w:before="0" w:line="276" w:lineRule="auto"/>
              <w:ind w:left="1440" w:hanging="360"/>
              <w:contextualSpacing w:val="1"/>
              <w:rPr/>
            </w:pPr>
            <w:r w:rsidDel="00000000" w:rsidR="00000000" w:rsidRPr="00000000">
              <w:rPr>
                <w:rFonts w:ascii="Calibri" w:cs="Calibri" w:eastAsia="Calibri" w:hAnsi="Calibri"/>
                <w:b w:val="0"/>
                <w:color w:val="000000"/>
                <w:sz w:val="22"/>
                <w:szCs w:val="22"/>
                <w:rtl w:val="0"/>
              </w:rPr>
              <w:t xml:space="preserve">are driven by weathering an d climate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color w:val="000000"/>
                <w:sz w:val="22"/>
                <w:szCs w:val="22"/>
                <w:rtl w:val="0"/>
              </w:rPr>
              <w:t xml:space="preserve">Unit 6: Earth’s Place in the Universe</w:t>
            </w:r>
            <w:r w:rsidDel="00000000" w:rsidR="00000000" w:rsidRPr="00000000">
              <w:rPr>
                <w:rtl w:val="0"/>
              </w:rPr>
            </w:r>
          </w:p>
          <w:p w:rsidR="00000000" w:rsidDel="00000000" w:rsidP="00000000" w:rsidRDefault="00000000" w:rsidRPr="00000000">
            <w:pPr>
              <w:numPr>
                <w:ilvl w:val="1"/>
                <w:numId w:val="7"/>
              </w:numPr>
              <w:spacing w:after="0" w:before="0" w:line="276" w:lineRule="auto"/>
              <w:ind w:left="1440" w:hanging="360"/>
              <w:contextualSpacing w:val="1"/>
              <w:rPr/>
            </w:pPr>
            <w:r w:rsidDel="00000000" w:rsidR="00000000" w:rsidRPr="00000000">
              <w:rPr>
                <w:rFonts w:ascii="Calibri" w:cs="Calibri" w:eastAsia="Calibri" w:hAnsi="Calibri"/>
                <w:b w:val="0"/>
                <w:color w:val="000000"/>
                <w:sz w:val="22"/>
                <w:szCs w:val="22"/>
                <w:rtl w:val="0"/>
              </w:rPr>
              <w:t xml:space="preserve">The Earth-sun-moon system is used  to describe the cyclic patterns of lunar phases, eclipses of the sun and moon, and seasons</w:t>
            </w:r>
            <w:r w:rsidDel="00000000" w:rsidR="00000000" w:rsidRPr="00000000">
              <w:rPr>
                <w:rtl w:val="0"/>
              </w:rPr>
            </w:r>
          </w:p>
          <w:p w:rsidR="00000000" w:rsidDel="00000000" w:rsidP="00000000" w:rsidRDefault="00000000" w:rsidRPr="00000000">
            <w:pPr>
              <w:numPr>
                <w:ilvl w:val="1"/>
                <w:numId w:val="7"/>
              </w:numPr>
              <w:spacing w:after="200" w:before="0" w:line="276" w:lineRule="auto"/>
              <w:ind w:left="1440" w:hanging="360"/>
              <w:contextualSpacing w:val="1"/>
              <w:rPr/>
            </w:pPr>
            <w:r w:rsidDel="00000000" w:rsidR="00000000" w:rsidRPr="00000000">
              <w:rPr>
                <w:rFonts w:ascii="Calibri" w:cs="Calibri" w:eastAsia="Calibri" w:hAnsi="Calibri"/>
                <w:b w:val="0"/>
                <w:color w:val="000000"/>
                <w:sz w:val="22"/>
                <w:szCs w:val="22"/>
                <w:rtl w:val="0"/>
              </w:rPr>
              <w:t xml:space="preserve">Gravity has a role in the motions within galaxies and the solar system.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60"/>
              <w:contextualSpacing w:val="1"/>
              <w:rPr/>
            </w:pPr>
            <w:r w:rsidDel="00000000" w:rsidR="00000000" w:rsidRPr="00000000">
              <w:rPr>
                <w:rFonts w:ascii="Calibri" w:cs="Calibri" w:eastAsia="Calibri" w:hAnsi="Calibri"/>
                <w:b w:val="0"/>
                <w:color w:val="000000"/>
                <w:sz w:val="22"/>
                <w:szCs w:val="22"/>
                <w:rtl w:val="0"/>
              </w:rPr>
              <w:t xml:space="preserve">Unit 7: Earth &amp; Human Activity </w:t>
            </w:r>
            <w:r w:rsidDel="00000000" w:rsidR="00000000" w:rsidRPr="00000000">
              <w:rPr>
                <w:rtl w:val="0"/>
              </w:rPr>
            </w:r>
          </w:p>
          <w:p w:rsidR="00000000" w:rsidDel="00000000" w:rsidP="00000000" w:rsidRDefault="00000000" w:rsidRPr="00000000">
            <w:pPr>
              <w:numPr>
                <w:ilvl w:val="1"/>
                <w:numId w:val="9"/>
              </w:numPr>
              <w:spacing w:after="0" w:before="0" w:line="276" w:lineRule="auto"/>
              <w:ind w:left="1440" w:hanging="360"/>
              <w:contextualSpacing w:val="1"/>
              <w:rPr/>
            </w:pPr>
            <w:r w:rsidDel="00000000" w:rsidR="00000000" w:rsidRPr="00000000">
              <w:rPr>
                <w:rFonts w:ascii="Calibri" w:cs="Calibri" w:eastAsia="Calibri" w:hAnsi="Calibri"/>
                <w:b w:val="0"/>
                <w:color w:val="000000"/>
                <w:sz w:val="22"/>
                <w:szCs w:val="22"/>
                <w:rtl w:val="0"/>
              </w:rPr>
              <w:t xml:space="preserve">The uneven distributions of Earth’s mineral, energy, and groundwater resources are the result of past and current geoscience processes.</w:t>
            </w:r>
            <w:r w:rsidDel="00000000" w:rsidR="00000000" w:rsidRPr="00000000">
              <w:rPr>
                <w:rtl w:val="0"/>
              </w:rPr>
            </w:r>
          </w:p>
          <w:p w:rsidR="00000000" w:rsidDel="00000000" w:rsidP="00000000" w:rsidRDefault="00000000" w:rsidRPr="00000000">
            <w:pPr>
              <w:numPr>
                <w:ilvl w:val="1"/>
                <w:numId w:val="9"/>
              </w:numPr>
              <w:spacing w:after="0" w:before="0" w:line="276" w:lineRule="auto"/>
              <w:ind w:left="1440" w:hanging="360"/>
              <w:contextualSpacing w:val="1"/>
              <w:rPr/>
            </w:pPr>
            <w:r w:rsidDel="00000000" w:rsidR="00000000" w:rsidRPr="00000000">
              <w:rPr>
                <w:rFonts w:ascii="Calibri" w:cs="Calibri" w:eastAsia="Calibri" w:hAnsi="Calibri"/>
                <w:b w:val="0"/>
                <w:color w:val="000000"/>
                <w:sz w:val="22"/>
                <w:szCs w:val="22"/>
                <w:rtl w:val="0"/>
              </w:rPr>
              <w:t xml:space="preserve">Historical data can be used to predict future catastrophic events and inform the development of technologies to mitigate their effects.</w:t>
            </w:r>
            <w:r w:rsidDel="00000000" w:rsidR="00000000" w:rsidRPr="00000000">
              <w:rPr>
                <w:rtl w:val="0"/>
              </w:rPr>
            </w:r>
          </w:p>
          <w:p w:rsidR="00000000" w:rsidDel="00000000" w:rsidP="00000000" w:rsidRDefault="00000000" w:rsidRPr="00000000">
            <w:pPr>
              <w:numPr>
                <w:ilvl w:val="1"/>
                <w:numId w:val="9"/>
              </w:numPr>
              <w:spacing w:after="0" w:before="0" w:line="276" w:lineRule="auto"/>
              <w:ind w:left="1440" w:hanging="360"/>
              <w:contextualSpacing w:val="1"/>
              <w:rPr/>
            </w:pPr>
            <w:r w:rsidDel="00000000" w:rsidR="00000000" w:rsidRPr="00000000">
              <w:rPr>
                <w:rFonts w:ascii="Calibri" w:cs="Calibri" w:eastAsia="Calibri" w:hAnsi="Calibri"/>
                <w:b w:val="0"/>
                <w:color w:val="000000"/>
                <w:sz w:val="22"/>
                <w:szCs w:val="22"/>
                <w:rtl w:val="0"/>
              </w:rPr>
              <w:t xml:space="preserve">Methods for monitoring and minimizing human impact on the environment can be designed. </w:t>
            </w:r>
            <w:r w:rsidDel="00000000" w:rsidR="00000000" w:rsidRPr="00000000">
              <w:rPr>
                <w:rtl w:val="0"/>
              </w:rPr>
            </w:r>
          </w:p>
          <w:p w:rsidR="00000000" w:rsidDel="00000000" w:rsidP="00000000" w:rsidRDefault="00000000" w:rsidRPr="00000000">
            <w:pPr>
              <w:numPr>
                <w:ilvl w:val="1"/>
                <w:numId w:val="9"/>
              </w:numPr>
              <w:spacing w:after="0" w:before="0" w:line="276" w:lineRule="auto"/>
              <w:ind w:left="1440" w:hanging="360"/>
              <w:contextualSpacing w:val="1"/>
              <w:rPr/>
            </w:pPr>
            <w:r w:rsidDel="00000000" w:rsidR="00000000" w:rsidRPr="00000000">
              <w:rPr>
                <w:rFonts w:ascii="Calibri" w:cs="Calibri" w:eastAsia="Calibri" w:hAnsi="Calibri"/>
                <w:b w:val="0"/>
                <w:color w:val="000000"/>
                <w:sz w:val="22"/>
                <w:szCs w:val="22"/>
                <w:rtl w:val="0"/>
              </w:rPr>
              <w:t xml:space="preserve">The relationship between human population and per-capita consumption of natural resources impact Earth’s systems. </w:t>
            </w:r>
            <w:r w:rsidDel="00000000" w:rsidR="00000000" w:rsidRPr="00000000">
              <w:rPr>
                <w:rtl w:val="0"/>
              </w:rPr>
            </w:r>
          </w:p>
          <w:p w:rsidR="00000000" w:rsidDel="00000000" w:rsidP="00000000" w:rsidRDefault="00000000" w:rsidRPr="00000000">
            <w:pPr>
              <w:numPr>
                <w:ilvl w:val="1"/>
                <w:numId w:val="9"/>
              </w:numPr>
              <w:spacing w:after="200" w:before="0" w:line="276" w:lineRule="auto"/>
              <w:ind w:left="1440" w:hanging="360"/>
              <w:contextualSpacing w:val="1"/>
              <w:rPr/>
            </w:pPr>
            <w:r w:rsidDel="00000000" w:rsidR="00000000" w:rsidRPr="00000000">
              <w:rPr>
                <w:rFonts w:ascii="Calibri" w:cs="Calibri" w:eastAsia="Calibri" w:hAnsi="Calibri"/>
                <w:b w:val="0"/>
                <w:color w:val="000000"/>
                <w:sz w:val="22"/>
                <w:szCs w:val="22"/>
                <w:rtl w:val="0"/>
              </w:rPr>
              <w:t xml:space="preserve">Different factors cause global temperatures to rise.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5"/>
              </w:numPr>
              <w:tabs>
                <w:tab w:val="right" w:pos="4003"/>
              </w:tabs>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Unit 1: Energy</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Science Process skills which form the foundation for scientific methods: </w:t>
            </w:r>
            <w:r w:rsidDel="00000000" w:rsidR="00000000" w:rsidRPr="00000000">
              <w:rPr>
                <w:rtl w:val="0"/>
              </w:rPr>
            </w:r>
          </w:p>
          <w:p w:rsidR="00000000" w:rsidDel="00000000" w:rsidP="00000000" w:rsidRDefault="00000000" w:rsidRPr="00000000">
            <w:pPr>
              <w:numPr>
                <w:ilvl w:val="2"/>
                <w:numId w:val="5"/>
              </w:numPr>
              <w:tabs>
                <w:tab w:val="right" w:pos="4003"/>
              </w:tabs>
              <w:spacing w:after="0" w:before="0" w:line="276" w:lineRule="auto"/>
              <w:ind w:left="180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Observation</w:t>
            </w:r>
          </w:p>
          <w:p w:rsidR="00000000" w:rsidDel="00000000" w:rsidP="00000000" w:rsidRDefault="00000000" w:rsidRPr="00000000">
            <w:pPr>
              <w:numPr>
                <w:ilvl w:val="2"/>
                <w:numId w:val="5"/>
              </w:numPr>
              <w:tabs>
                <w:tab w:val="right" w:pos="4003"/>
              </w:tabs>
              <w:spacing w:after="0" w:before="0" w:line="276" w:lineRule="auto"/>
              <w:ind w:left="180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Communication</w:t>
            </w:r>
          </w:p>
          <w:p w:rsidR="00000000" w:rsidDel="00000000" w:rsidP="00000000" w:rsidRDefault="00000000" w:rsidRPr="00000000">
            <w:pPr>
              <w:numPr>
                <w:ilvl w:val="2"/>
                <w:numId w:val="5"/>
              </w:numPr>
              <w:tabs>
                <w:tab w:val="right" w:pos="4003"/>
              </w:tabs>
              <w:spacing w:after="0" w:before="0" w:line="276" w:lineRule="auto"/>
              <w:ind w:left="180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Classification</w:t>
            </w:r>
          </w:p>
          <w:p w:rsidR="00000000" w:rsidDel="00000000" w:rsidP="00000000" w:rsidRDefault="00000000" w:rsidRPr="00000000">
            <w:pPr>
              <w:numPr>
                <w:ilvl w:val="2"/>
                <w:numId w:val="5"/>
              </w:numPr>
              <w:tabs>
                <w:tab w:val="right" w:pos="4003"/>
              </w:tabs>
              <w:spacing w:after="0" w:before="0" w:line="276" w:lineRule="auto"/>
              <w:ind w:left="180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Measurement</w:t>
            </w:r>
          </w:p>
          <w:p w:rsidR="00000000" w:rsidDel="00000000" w:rsidP="00000000" w:rsidRDefault="00000000" w:rsidRPr="00000000">
            <w:pPr>
              <w:numPr>
                <w:ilvl w:val="2"/>
                <w:numId w:val="5"/>
              </w:numPr>
              <w:tabs>
                <w:tab w:val="right" w:pos="4003"/>
              </w:tabs>
              <w:spacing w:after="0" w:before="0" w:line="276" w:lineRule="auto"/>
              <w:ind w:left="180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Inference</w:t>
            </w:r>
          </w:p>
          <w:p w:rsidR="00000000" w:rsidDel="00000000" w:rsidP="00000000" w:rsidRDefault="00000000" w:rsidRPr="00000000">
            <w:pPr>
              <w:numPr>
                <w:ilvl w:val="2"/>
                <w:numId w:val="5"/>
              </w:numPr>
              <w:tabs>
                <w:tab w:val="right" w:pos="4003"/>
              </w:tabs>
              <w:spacing w:after="0" w:before="0" w:line="276" w:lineRule="auto"/>
              <w:ind w:left="1800" w:hanging="360"/>
              <w:contextualSpacing w:val="1"/>
              <w:rPr/>
            </w:pPr>
            <w:r w:rsidDel="00000000" w:rsidR="00000000" w:rsidRPr="00000000">
              <w:rPr>
                <w:rFonts w:ascii="Calibri" w:cs="Calibri" w:eastAsia="Calibri" w:hAnsi="Calibri"/>
                <w:b w:val="0"/>
                <w:i w:val="1"/>
                <w:color w:val="000000"/>
                <w:sz w:val="22"/>
                <w:szCs w:val="22"/>
                <w:rtl w:val="0"/>
              </w:rPr>
              <w:t xml:space="preserve">Prediction</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i w:val="1"/>
                <w:color w:val="000000"/>
                <w:sz w:val="22"/>
                <w:szCs w:val="22"/>
                <w:rtl w:val="0"/>
              </w:rPr>
              <w:t xml:space="preserve">Demonstrating potential and kinetic energy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i w:val="1"/>
                <w:color w:val="000000"/>
                <w:sz w:val="22"/>
                <w:szCs w:val="22"/>
                <w:rtl w:val="0"/>
              </w:rPr>
              <w:t xml:space="preserve">Identifying forms of heat transfer</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i w:val="1"/>
                <w:color w:val="000000"/>
                <w:sz w:val="22"/>
                <w:szCs w:val="22"/>
                <w:rtl w:val="0"/>
              </w:rPr>
              <w:t xml:space="preserve">Creating a model that demonstrates the difference between heat transfer and heat transformation</w:t>
            </w: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i w:val="1"/>
                <w:color w:val="000000"/>
                <w:sz w:val="22"/>
                <w:szCs w:val="22"/>
                <w:rtl w:val="0"/>
              </w:rPr>
              <w:t xml:space="preserve">Researching, evaluating and communicating the different applications of energy doing work. </w:t>
            </w:r>
            <w:r w:rsidDel="00000000" w:rsidR="00000000" w:rsidRPr="00000000">
              <w:rPr>
                <w:rtl w:val="0"/>
              </w:rPr>
            </w:r>
          </w:p>
          <w:p w:rsidR="00000000" w:rsidDel="00000000" w:rsidP="00000000" w:rsidRDefault="00000000" w:rsidRPr="00000000">
            <w:pPr>
              <w:spacing w:after="200" w:before="0" w:line="276" w:lineRule="auto"/>
              <w:ind w:left="1080" w:firstLine="0"/>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5"/>
              </w:numPr>
              <w:tabs>
                <w:tab w:val="right" w:pos="4003"/>
              </w:tabs>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Unit 2: Plate Tectonics</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Researching reasons for the earth’s surface and geological events.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Investigating theories about Pangaea</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Identifying methods of determining the locations of epicenters.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Explaining the relationship between density and the layers of the earth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Using a model to explain the differences between the earth’s surfaces.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Identifying the relationship between the forms of heat transfer and the layers of the earth.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Constructing explanations using clues and prior knowledge</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Use a model to observe and compare what happened to continents over time.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Use a model and evidence to predict how the continents will change over time.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Using a coordinate map to identify seismic activity</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Identifying the relationships between seismic activity and plate tectonics.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Researching the major contributors to theories of the earth’s structure and communicating findings to whole group.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Creating a model that demonstrates different types of plate boundaries.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Identifying tools and technology used to gain evidence. </w:t>
            </w: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tabs>
                <w:tab w:val="right" w:pos="4003"/>
              </w:tabs>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5"/>
              </w:numPr>
              <w:tabs>
                <w:tab w:val="right" w:pos="4003"/>
              </w:tabs>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Unit 3: Earthquakes &amp; Volcanoes</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Research and investigate data on earthquakes and volcanoes</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Plot historical earthquakes and volcanoes</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Identify the relationship between earthquake activity and plate boundaries.</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Use models to demonstrate the land formations that result from pushing of earth materials.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Use a model explore and demonstrate formation of normal, reverse thrust and strike slip characteristics.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Identify the results of the movement of rock layers overtime due to earthquakes.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Explore evidence of different faults that move between different plate boundaries.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Investigate and explore different seismic waves.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Identify and explore the differences between P waves and S waves.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Locate the epicenter of different earthquakes using speeds of S and P waves.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Use the Wattsville and Mercalli Booklet to demonstrate how observations of phenomena can indicate the intensity and location of an earthquake. </w:t>
            </w:r>
            <w:r w:rsidDel="00000000" w:rsidR="00000000" w:rsidRPr="00000000">
              <w:rPr>
                <w:rtl w:val="0"/>
              </w:rPr>
            </w:r>
          </w:p>
          <w:p w:rsidR="00000000" w:rsidDel="00000000" w:rsidP="00000000" w:rsidRDefault="00000000" w:rsidRPr="00000000">
            <w:pPr>
              <w:numPr>
                <w:ilvl w:val="1"/>
                <w:numId w:val="5"/>
              </w:numPr>
              <w:tabs>
                <w:tab w:val="right" w:pos="4003"/>
              </w:tabs>
              <w:spacing w:after="20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Identify different landforms in New Mexico and the impact these landforms have had on their community. </w:t>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5"/>
              </w:numPr>
              <w:tabs>
                <w:tab w:val="right" w:pos="4003"/>
              </w:tabs>
              <w:spacing w:after="20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Unit 4: Weathering an Erosion</w:t>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Investigate and explore the difference between mechanical and chemical weathering.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Investigate, explore and model the impact of wind.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Investigate, explore and model the impact of glacial changes to the land.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Investigate, explore and model the impact of water running downhill to the land. </w:t>
            </w:r>
            <w:r w:rsidDel="00000000" w:rsidR="00000000" w:rsidRPr="00000000">
              <w:rPr>
                <w:rtl w:val="0"/>
              </w:rPr>
            </w:r>
          </w:p>
          <w:p w:rsidR="00000000" w:rsidDel="00000000" w:rsidP="00000000" w:rsidRDefault="00000000" w:rsidRPr="00000000">
            <w:pPr>
              <w:numPr>
                <w:ilvl w:val="1"/>
                <w:numId w:val="5"/>
              </w:numPr>
              <w:tabs>
                <w:tab w:val="right" w:pos="4003"/>
              </w:tabs>
              <w:spacing w:after="200" w:before="0" w:line="276" w:lineRule="auto"/>
              <w:ind w:left="1080" w:hanging="360"/>
              <w:contextualSpacing w:val="1"/>
              <w:rPr>
                <w:b w:val="0"/>
                <w:color w:val="000000"/>
                <w:sz w:val="24"/>
                <w:szCs w:val="24"/>
              </w:rPr>
            </w:pPr>
            <w:r w:rsidDel="00000000" w:rsidR="00000000" w:rsidRPr="00000000">
              <w:rPr>
                <w:rFonts w:ascii="Calibri" w:cs="Calibri" w:eastAsia="Calibri" w:hAnsi="Calibri"/>
                <w:b w:val="0"/>
                <w:color w:val="000000"/>
                <w:sz w:val="22"/>
                <w:szCs w:val="22"/>
                <w:rtl w:val="0"/>
              </w:rPr>
              <w:t xml:space="preserve">Investigate, explore and model current practices to study and protect various landforms in New Mexico. </w:t>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5"/>
              </w:numPr>
              <w:tabs>
                <w:tab w:val="right" w:pos="4003"/>
              </w:tabs>
              <w:spacing w:after="0" w:before="0" w:line="276" w:lineRule="auto"/>
              <w:ind w:left="36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Unit 5: Weathering and Climate </w:t>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b w:val="0"/>
                <w:color w:val="000000"/>
                <w:sz w:val="24"/>
                <w:szCs w:val="24"/>
              </w:rPr>
            </w:pPr>
            <w:r w:rsidDel="00000000" w:rsidR="00000000" w:rsidRPr="00000000">
              <w:rPr>
                <w:rFonts w:ascii="Calibri" w:cs="Calibri" w:eastAsia="Calibri" w:hAnsi="Calibri"/>
                <w:b w:val="0"/>
                <w:color w:val="000000"/>
                <w:sz w:val="22"/>
                <w:szCs w:val="22"/>
                <w:rtl w:val="0"/>
              </w:rPr>
              <w:t xml:space="preserve">Develop a model to describe the cycling of Earth’s materials and the flow of energy that drives this process.</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Use weather maps and data (e.g., barometric pressure, wind speeds, humidity) to predict weather.</w:t>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b w:val="0"/>
                <w:color w:val="000000"/>
                <w:sz w:val="24"/>
                <w:szCs w:val="24"/>
              </w:rPr>
            </w:pPr>
            <w:r w:rsidDel="00000000" w:rsidR="00000000" w:rsidRPr="00000000">
              <w:rPr>
                <w:rFonts w:ascii="Calibri" w:cs="Calibri" w:eastAsia="Calibri" w:hAnsi="Calibri"/>
                <w:b w:val="0"/>
                <w:color w:val="000000"/>
                <w:sz w:val="22"/>
                <w:szCs w:val="22"/>
                <w:rtl w:val="0"/>
              </w:rPr>
              <w:t xml:space="preserve">Develop and use a model to describe how unequal heating and rotation of the Earth cause patterns of atmospheric and oceanic circulation that determine regional climates.</w:t>
            </w:r>
            <w:r w:rsidDel="00000000" w:rsidR="00000000" w:rsidRPr="00000000">
              <w:rPr>
                <w:rtl w:val="0"/>
              </w:rPr>
            </w:r>
          </w:p>
          <w:p w:rsidR="00000000" w:rsidDel="00000000" w:rsidP="00000000" w:rsidRDefault="00000000" w:rsidRPr="00000000">
            <w:pPr>
              <w:tabs>
                <w:tab w:val="right" w:pos="4003"/>
              </w:tabs>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5"/>
              </w:numPr>
              <w:tabs>
                <w:tab w:val="right" w:pos="4003"/>
              </w:tabs>
              <w:spacing w:after="0" w:before="0" w:line="276" w:lineRule="auto"/>
              <w:ind w:left="360" w:hanging="360"/>
              <w:contextualSpacing w:val="1"/>
              <w:rPr>
                <w:b w:val="0"/>
                <w:color w:val="000000"/>
                <w:sz w:val="24"/>
                <w:szCs w:val="24"/>
              </w:rPr>
            </w:pPr>
            <w:r w:rsidDel="00000000" w:rsidR="00000000" w:rsidRPr="00000000">
              <w:rPr>
                <w:rFonts w:ascii="Calibri" w:cs="Calibri" w:eastAsia="Calibri" w:hAnsi="Calibri"/>
                <w:b w:val="0"/>
                <w:color w:val="000000"/>
                <w:sz w:val="22"/>
                <w:szCs w:val="22"/>
                <w:rtl w:val="0"/>
              </w:rPr>
              <w:t xml:space="preserve">Unit 6: Earth’s Place in the Universe</w:t>
            </w:r>
            <w:r w:rsidDel="00000000" w:rsidR="00000000" w:rsidRPr="00000000">
              <w:rPr>
                <w:rtl w:val="0"/>
              </w:rPr>
            </w:r>
          </w:p>
          <w:p w:rsidR="00000000" w:rsidDel="00000000" w:rsidP="00000000" w:rsidRDefault="00000000" w:rsidRPr="00000000">
            <w:pPr>
              <w:numPr>
                <w:ilvl w:val="1"/>
                <w:numId w:val="5"/>
              </w:numPr>
              <w:tabs>
                <w:tab w:val="left" w:pos="1696"/>
              </w:tabs>
              <w:spacing w:after="0" w:before="0" w:line="276" w:lineRule="auto"/>
              <w:ind w:left="1080" w:hanging="360"/>
              <w:contextualSpacing w:val="1"/>
              <w:jc w:val="both"/>
              <w:rPr/>
            </w:pPr>
            <w:r w:rsidDel="00000000" w:rsidR="00000000" w:rsidRPr="00000000">
              <w:rPr>
                <w:rFonts w:ascii="Calibri" w:cs="Calibri" w:eastAsia="Calibri" w:hAnsi="Calibri"/>
                <w:b w:val="0"/>
                <w:color w:val="000000"/>
                <w:sz w:val="22"/>
                <w:szCs w:val="22"/>
                <w:rtl w:val="0"/>
              </w:rPr>
              <w:t xml:space="preserve">Develop and use a model of the Earth-sun-moon system to describe the cyclic patterns of lunar phases, eclipses of the sun and moon, and seasons.</w:t>
            </w:r>
            <w:r w:rsidDel="00000000" w:rsidR="00000000" w:rsidRPr="00000000">
              <w:rPr>
                <w:rtl w:val="0"/>
              </w:rPr>
            </w:r>
          </w:p>
          <w:p w:rsidR="00000000" w:rsidDel="00000000" w:rsidP="00000000" w:rsidRDefault="00000000" w:rsidRPr="00000000">
            <w:pPr>
              <w:numPr>
                <w:ilvl w:val="1"/>
                <w:numId w:val="5"/>
              </w:numPr>
              <w:tabs>
                <w:tab w:val="left" w:pos="1696"/>
              </w:tabs>
              <w:spacing w:after="0" w:before="0" w:line="276" w:lineRule="auto"/>
              <w:ind w:left="1080" w:hanging="360"/>
              <w:contextualSpacing w:val="1"/>
              <w:jc w:val="both"/>
              <w:rPr/>
            </w:pPr>
            <w:r w:rsidDel="00000000" w:rsidR="00000000" w:rsidRPr="00000000">
              <w:rPr>
                <w:rFonts w:ascii="Calibri" w:cs="Calibri" w:eastAsia="Calibri" w:hAnsi="Calibri"/>
                <w:b w:val="0"/>
                <w:color w:val="000000"/>
                <w:sz w:val="22"/>
                <w:szCs w:val="22"/>
                <w:rtl w:val="0"/>
              </w:rPr>
              <w:t xml:space="preserve">Analyze and interpret data to determine scale properties of objects in the solar system.</w:t>
            </w:r>
            <w:r w:rsidDel="00000000" w:rsidR="00000000" w:rsidRPr="00000000">
              <w:rPr>
                <w:rtl w:val="0"/>
              </w:rPr>
            </w:r>
          </w:p>
          <w:p w:rsidR="00000000" w:rsidDel="00000000" w:rsidP="00000000" w:rsidRDefault="00000000" w:rsidRPr="00000000">
            <w:pPr>
              <w:numPr>
                <w:ilvl w:val="1"/>
                <w:numId w:val="5"/>
              </w:numPr>
              <w:tabs>
                <w:tab w:val="left" w:pos="1696"/>
              </w:tabs>
              <w:spacing w:after="0" w:before="0" w:line="276" w:lineRule="auto"/>
              <w:ind w:left="1080" w:hanging="360"/>
              <w:contextualSpacing w:val="1"/>
              <w:jc w:val="both"/>
              <w:rPr/>
            </w:pPr>
            <w:r w:rsidDel="00000000" w:rsidR="00000000" w:rsidRPr="00000000">
              <w:rPr>
                <w:rFonts w:ascii="Calibri" w:cs="Calibri" w:eastAsia="Calibri" w:hAnsi="Calibri"/>
                <w:b w:val="0"/>
                <w:color w:val="000000"/>
                <w:sz w:val="22"/>
                <w:szCs w:val="22"/>
                <w:rtl w:val="0"/>
              </w:rPr>
              <w:t xml:space="preserve">Construct a scientific explanation based on evidence from rock strata for how the geologic time scale is used to organize Earth’s 4.6-billion-year-old history</w:t>
            </w:r>
            <w:r w:rsidDel="00000000" w:rsidR="00000000" w:rsidRPr="00000000">
              <w:rPr>
                <w:rtl w:val="0"/>
              </w:rPr>
            </w:r>
          </w:p>
          <w:p w:rsidR="00000000" w:rsidDel="00000000" w:rsidP="00000000" w:rsidRDefault="00000000" w:rsidRPr="00000000">
            <w:pPr>
              <w:tabs>
                <w:tab w:val="left" w:pos="1696"/>
              </w:tabs>
              <w:spacing w:after="0" w:before="0" w:line="276" w:lineRule="auto"/>
              <w:ind w:left="1080"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Unit 7: Earth &amp; Human Activity</w:t>
            </w:r>
            <w:r w:rsidDel="00000000" w:rsidR="00000000" w:rsidRPr="00000000">
              <w:rPr>
                <w:rtl w:val="0"/>
              </w:rPr>
            </w:r>
          </w:p>
          <w:p w:rsidR="00000000" w:rsidDel="00000000" w:rsidP="00000000" w:rsidRDefault="00000000" w:rsidRPr="00000000">
            <w:pPr>
              <w:numPr>
                <w:ilvl w:val="1"/>
                <w:numId w:val="5"/>
              </w:numPr>
              <w:tabs>
                <w:tab w:val="left" w:pos="1696"/>
              </w:tabs>
              <w:spacing w:after="0" w:before="0" w:line="276" w:lineRule="auto"/>
              <w:ind w:left="1080" w:hanging="360"/>
              <w:contextualSpacing w:val="1"/>
              <w:jc w:val="both"/>
              <w:rPr/>
            </w:pPr>
            <w:r w:rsidDel="00000000" w:rsidR="00000000" w:rsidRPr="00000000">
              <w:rPr>
                <w:rFonts w:ascii="Calibri" w:cs="Calibri" w:eastAsia="Calibri" w:hAnsi="Calibri"/>
                <w:b w:val="0"/>
                <w:color w:val="000000"/>
                <w:sz w:val="22"/>
                <w:szCs w:val="22"/>
                <w:rtl w:val="0"/>
              </w:rPr>
              <w:t xml:space="preserve">Construct a scientific explanation based on evidence for how the uneven distributions of Earth’s mineral, energy, and groundwater resources are the result of past and current geoscience processes.</w:t>
            </w:r>
            <w:r w:rsidDel="00000000" w:rsidR="00000000" w:rsidRPr="00000000">
              <w:rPr>
                <w:rtl w:val="0"/>
              </w:rPr>
            </w:r>
          </w:p>
          <w:p w:rsidR="00000000" w:rsidDel="00000000" w:rsidP="00000000" w:rsidRDefault="00000000" w:rsidRPr="00000000">
            <w:pPr>
              <w:numPr>
                <w:ilvl w:val="1"/>
                <w:numId w:val="5"/>
              </w:numPr>
              <w:tabs>
                <w:tab w:val="left" w:pos="1696"/>
              </w:tabs>
              <w:spacing w:after="0" w:before="0" w:line="276" w:lineRule="auto"/>
              <w:ind w:left="1080" w:hanging="360"/>
              <w:contextualSpacing w:val="1"/>
              <w:jc w:val="both"/>
              <w:rPr/>
            </w:pPr>
            <w:r w:rsidDel="00000000" w:rsidR="00000000" w:rsidRPr="00000000">
              <w:rPr>
                <w:rFonts w:ascii="Calibri" w:cs="Calibri" w:eastAsia="Calibri" w:hAnsi="Calibri"/>
                <w:b w:val="0"/>
                <w:color w:val="000000"/>
                <w:sz w:val="22"/>
                <w:szCs w:val="22"/>
                <w:rtl w:val="0"/>
              </w:rPr>
              <w:t xml:space="preserve">Analyze and interpret data on natural hazards to forecast future catastrophic events and inform the development of technologies to mitigate their effects.</w:t>
            </w:r>
            <w:r w:rsidDel="00000000" w:rsidR="00000000" w:rsidRPr="00000000">
              <w:rPr>
                <w:rtl w:val="0"/>
              </w:rPr>
            </w:r>
          </w:p>
          <w:p w:rsidR="00000000" w:rsidDel="00000000" w:rsidP="00000000" w:rsidRDefault="00000000" w:rsidRPr="00000000">
            <w:pPr>
              <w:numPr>
                <w:ilvl w:val="1"/>
                <w:numId w:val="5"/>
              </w:numPr>
              <w:tabs>
                <w:tab w:val="left" w:pos="1696"/>
              </w:tabs>
              <w:spacing w:after="0" w:before="0" w:line="276" w:lineRule="auto"/>
              <w:ind w:left="1080" w:hanging="360"/>
              <w:contextualSpacing w:val="1"/>
              <w:jc w:val="both"/>
              <w:rPr/>
            </w:pPr>
            <w:r w:rsidDel="00000000" w:rsidR="00000000" w:rsidRPr="00000000">
              <w:rPr>
                <w:rFonts w:ascii="Calibri" w:cs="Calibri" w:eastAsia="Calibri" w:hAnsi="Calibri"/>
                <w:b w:val="0"/>
                <w:color w:val="000000"/>
                <w:sz w:val="22"/>
                <w:szCs w:val="22"/>
                <w:rtl w:val="0"/>
              </w:rPr>
              <w:t xml:space="preserve">Apply scientific principles to design a method for monitoring and minimizing a human impact on the environment.*</w:t>
            </w:r>
            <w:r w:rsidDel="00000000" w:rsidR="00000000" w:rsidRPr="00000000">
              <w:rPr>
                <w:rtl w:val="0"/>
              </w:rPr>
            </w:r>
          </w:p>
          <w:p w:rsidR="00000000" w:rsidDel="00000000" w:rsidP="00000000" w:rsidRDefault="00000000" w:rsidRPr="00000000">
            <w:pPr>
              <w:numPr>
                <w:ilvl w:val="1"/>
                <w:numId w:val="5"/>
              </w:numPr>
              <w:tabs>
                <w:tab w:val="left" w:pos="1696"/>
              </w:tabs>
              <w:spacing w:after="0" w:before="0" w:line="276" w:lineRule="auto"/>
              <w:ind w:left="1080" w:hanging="360"/>
              <w:contextualSpacing w:val="1"/>
              <w:jc w:val="both"/>
              <w:rPr/>
            </w:pPr>
            <w:r w:rsidDel="00000000" w:rsidR="00000000" w:rsidRPr="00000000">
              <w:rPr>
                <w:rFonts w:ascii="Calibri" w:cs="Calibri" w:eastAsia="Calibri" w:hAnsi="Calibri"/>
                <w:b w:val="0"/>
                <w:color w:val="000000"/>
                <w:sz w:val="22"/>
                <w:szCs w:val="22"/>
                <w:rtl w:val="0"/>
              </w:rPr>
              <w:t xml:space="preserve">Construct an argument supported by evidence for how increases in human population and per-capita consumption of natural resources impact Earth’s systems. </w:t>
            </w:r>
            <w:r w:rsidDel="00000000" w:rsidR="00000000" w:rsidRPr="00000000">
              <w:rPr>
                <w:rtl w:val="0"/>
              </w:rPr>
            </w:r>
          </w:p>
          <w:p w:rsidR="00000000" w:rsidDel="00000000" w:rsidP="00000000" w:rsidRDefault="00000000" w:rsidRPr="00000000">
            <w:pPr>
              <w:numPr>
                <w:ilvl w:val="1"/>
                <w:numId w:val="5"/>
              </w:numPr>
              <w:tabs>
                <w:tab w:val="left" w:pos="1696"/>
              </w:tabs>
              <w:spacing w:after="200" w:before="0" w:line="276" w:lineRule="auto"/>
              <w:ind w:left="1080" w:hanging="360"/>
              <w:contextualSpacing w:val="1"/>
              <w:jc w:val="both"/>
              <w:rPr/>
            </w:pPr>
            <w:r w:rsidDel="00000000" w:rsidR="00000000" w:rsidRPr="00000000">
              <w:rPr>
                <w:rFonts w:ascii="Calibri" w:cs="Calibri" w:eastAsia="Calibri" w:hAnsi="Calibri"/>
                <w:b w:val="0"/>
                <w:color w:val="000000"/>
                <w:sz w:val="22"/>
                <w:szCs w:val="22"/>
                <w:rtl w:val="0"/>
              </w:rPr>
              <w:t xml:space="preserve">Ask questions to clarify evidence of the factors that have caused the rise in global temperatures over the past century. </w:t>
            </w: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ind w:left="1440" w:firstLine="0"/>
              <w:contextualSpacing w:val="0"/>
              <w:jc w:val="center"/>
            </w:pPr>
            <w:r w:rsidDel="00000000" w:rsidR="00000000" w:rsidRPr="00000000">
              <w:rPr>
                <w:b w:val="1"/>
                <w:rtl w:val="0"/>
              </w:rPr>
              <w:t xml:space="preserve">Stage 2 – Evidence</w:t>
            </w:r>
            <w:r w:rsidDel="00000000" w:rsidR="00000000" w:rsidRPr="00000000">
              <w:rPr>
                <w:rtl w:val="0"/>
              </w:rPr>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r w:rsidDel="00000000" w:rsidR="00000000" w:rsidRPr="00000000">
              <w:rPr>
                <w:rtl w:val="0"/>
              </w:rPr>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r w:rsidDel="00000000" w:rsidR="00000000" w:rsidRPr="00000000">
              <w:rPr>
                <w:rtl w:val="0"/>
              </w:rPr>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numPr>
                      <w:ilvl w:val="0"/>
                      <w:numId w:val="5"/>
                    </w:numPr>
                    <w:tabs>
                      <w:tab w:val="right" w:pos="4003"/>
                    </w:tabs>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Ask questions: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that arise from careful observation of phenomena, models, or unexpected results, to clarify and/or seek additional information.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identify and/or clarify evidence and/or the premise(s) of an argument.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to determine relationships between independent and dependent variables and relationships in models.</w:t>
                  </w:r>
                  <w:r w:rsidDel="00000000" w:rsidR="00000000" w:rsidRPr="00000000">
                    <w:rPr>
                      <w:rtl w:val="0"/>
                    </w:rPr>
                  </w:r>
                </w:p>
                <w:p w:rsidR="00000000" w:rsidDel="00000000" w:rsidP="00000000" w:rsidRDefault="00000000" w:rsidRPr="00000000">
                  <w:pPr>
                    <w:numPr>
                      <w:ilvl w:val="1"/>
                      <w:numId w:val="5"/>
                    </w:numPr>
                    <w:tabs>
                      <w:tab w:val="right" w:pos="4003"/>
                    </w:tabs>
                    <w:spacing w:after="20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to clarify and/or refine a model, an explanation, or an engineering problem. </w:t>
                  </w:r>
                  <w:r w:rsidDel="00000000" w:rsidR="00000000" w:rsidRPr="00000000">
                    <w:rPr>
                      <w:rtl w:val="0"/>
                    </w:rPr>
                  </w:r>
                </w:p>
                <w:p w:rsidR="00000000" w:rsidDel="00000000" w:rsidP="00000000" w:rsidRDefault="00000000" w:rsidRPr="00000000">
                  <w:pPr>
                    <w:tabs>
                      <w:tab w:val="right" w:pos="4003"/>
                    </w:tabs>
                    <w:ind w:left="720" w:firstLine="0"/>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numPr>
                      <w:ilvl w:val="0"/>
                      <w:numId w:val="5"/>
                    </w:numPr>
                    <w:tabs>
                      <w:tab w:val="right" w:pos="4003"/>
                    </w:tabs>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Develop and Use Models: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Develop a model to describe, test and predict more abstract phenomena and design systems. </w:t>
                  </w:r>
                  <w:r w:rsidDel="00000000" w:rsidR="00000000" w:rsidRPr="00000000">
                    <w:rPr>
                      <w:rtl w:val="0"/>
                    </w:rPr>
                  </w:r>
                </w:p>
                <w:p w:rsidR="00000000" w:rsidDel="00000000" w:rsidP="00000000" w:rsidRDefault="00000000" w:rsidRPr="00000000">
                  <w:pPr>
                    <w:numPr>
                      <w:ilvl w:val="1"/>
                      <w:numId w:val="5"/>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Develop and/or revise a model to show the relationships between variables. </w:t>
                  </w:r>
                  <w:r w:rsidDel="00000000" w:rsidR="00000000" w:rsidRPr="00000000">
                    <w:rPr>
                      <w:rtl w:val="0"/>
                    </w:rPr>
                  </w:r>
                </w:p>
                <w:p w:rsidR="00000000" w:rsidDel="00000000" w:rsidP="00000000" w:rsidRDefault="00000000" w:rsidRPr="00000000">
                  <w:pPr>
                    <w:numPr>
                      <w:ilvl w:val="1"/>
                      <w:numId w:val="5"/>
                    </w:numPr>
                    <w:tabs>
                      <w:tab w:val="right" w:pos="4003"/>
                    </w:tabs>
                    <w:spacing w:after="20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Develop or modify a model based on evidence to match what occurs. </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numPr>
                      <w:ilvl w:val="0"/>
                      <w:numId w:val="8"/>
                    </w:numPr>
                    <w:tabs>
                      <w:tab w:val="right" w:pos="4003"/>
                    </w:tabs>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Plan and carry out investigations: </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Using multiple variables and provide evidence to support explanations and solutions. </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Plan an investigation individually and collaboratively. </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Conduct an investigation and/or evaluate or revise the experimental design to produce data to serve as the basis for evidence that meet the goals of an investigation. </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Evaluate the accuracy of various methods for collecting data. </w:t>
                  </w:r>
                  <w:r w:rsidDel="00000000" w:rsidR="00000000" w:rsidRPr="00000000">
                    <w:rPr>
                      <w:rtl w:val="0"/>
                    </w:rPr>
                  </w:r>
                </w:p>
                <w:p w:rsidR="00000000" w:rsidDel="00000000" w:rsidP="00000000" w:rsidRDefault="00000000" w:rsidRPr="00000000">
                  <w:pPr>
                    <w:numPr>
                      <w:ilvl w:val="1"/>
                      <w:numId w:val="8"/>
                    </w:numPr>
                    <w:tabs>
                      <w:tab w:val="right" w:pos="4003"/>
                    </w:tabs>
                    <w:spacing w:after="20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Collect data to produce data to support evidence to scientific questions. </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numPr>
                      <w:ilvl w:val="0"/>
                      <w:numId w:val="8"/>
                    </w:numPr>
                    <w:tabs>
                      <w:tab w:val="right" w:pos="4003"/>
                    </w:tabs>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Analyze and Interpret Data:</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Construct, analyze, and/or interpret displays of data to identify linear and nonlinear relationships. </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Use graphical displays, maps, charts, graphs and/or tables to identify relationships. </w:t>
                  </w:r>
                  <w:r w:rsidDel="00000000" w:rsidR="00000000" w:rsidRPr="00000000">
                    <w:rPr>
                      <w:rtl w:val="0"/>
                    </w:rPr>
                  </w:r>
                </w:p>
                <w:p w:rsidR="00000000" w:rsidDel="00000000" w:rsidP="00000000" w:rsidRDefault="00000000" w:rsidRPr="00000000">
                  <w:pPr>
                    <w:numPr>
                      <w:ilvl w:val="1"/>
                      <w:numId w:val="8"/>
                    </w:numPr>
                    <w:tabs>
                      <w:tab w:val="right" w:pos="4003"/>
                    </w:tabs>
                    <w:spacing w:after="20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Analyze and interpret data to determine similarities and differences in findings. </w:t>
                  </w:r>
                  <w:r w:rsidDel="00000000" w:rsidR="00000000" w:rsidRPr="00000000">
                    <w:rPr>
                      <w:rtl w:val="0"/>
                    </w:rPr>
                  </w:r>
                </w:p>
                <w:p w:rsidR="00000000" w:rsidDel="00000000" w:rsidP="00000000" w:rsidRDefault="00000000" w:rsidRPr="00000000">
                  <w:pPr>
                    <w:tabs>
                      <w:tab w:val="right" w:pos="4003"/>
                    </w:tabs>
                    <w:ind w:left="720" w:firstLine="0"/>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numPr>
                      <w:ilvl w:val="0"/>
                      <w:numId w:val="8"/>
                    </w:numPr>
                    <w:tabs>
                      <w:tab w:val="right" w:pos="4003"/>
                    </w:tabs>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Use mathematics and Computational Thinking:</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Use digital tools to analyze data sets for patterns and trends.</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Use mathematical representations to describe and/or support scientific conclusions and design solutions. </w:t>
                  </w:r>
                  <w:r w:rsidDel="00000000" w:rsidR="00000000" w:rsidRPr="00000000">
                    <w:rPr>
                      <w:rtl w:val="0"/>
                    </w:rPr>
                  </w:r>
                </w:p>
                <w:p w:rsidR="00000000" w:rsidDel="00000000" w:rsidP="00000000" w:rsidRDefault="00000000" w:rsidRPr="00000000">
                  <w:pPr>
                    <w:numPr>
                      <w:ilvl w:val="1"/>
                      <w:numId w:val="8"/>
                    </w:numPr>
                    <w:tabs>
                      <w:tab w:val="right" w:pos="4003"/>
                    </w:tabs>
                    <w:spacing w:after="20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Apply mathematical concepts and/or processes to scientific and engineering questions and problems. </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numPr>
                      <w:ilvl w:val="0"/>
                      <w:numId w:val="8"/>
                    </w:numPr>
                    <w:tabs>
                      <w:tab w:val="right" w:pos="4003"/>
                    </w:tabs>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Construct Explanations and Design Solutions:</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Create, evaluate and/or refine a design solution. </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Construct an explanation that includes qualitative and quantitative relationships. </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Construct an explanation using models or representations. </w:t>
                  </w:r>
                  <w:r w:rsidDel="00000000" w:rsidR="00000000" w:rsidRPr="00000000">
                    <w:rPr>
                      <w:rtl w:val="0"/>
                    </w:rPr>
                  </w:r>
                </w:p>
                <w:p w:rsidR="00000000" w:rsidDel="00000000" w:rsidP="00000000" w:rsidRDefault="00000000" w:rsidRPr="00000000">
                  <w:pPr>
                    <w:numPr>
                      <w:ilvl w:val="1"/>
                      <w:numId w:val="8"/>
                    </w:numPr>
                    <w:tabs>
                      <w:tab w:val="right" w:pos="4003"/>
                    </w:tabs>
                    <w:spacing w:after="20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Construct a scientific explanation based on valid and reliable evidence obtained from multiple sources. </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numPr>
                      <w:ilvl w:val="0"/>
                      <w:numId w:val="8"/>
                    </w:numPr>
                    <w:tabs>
                      <w:tab w:val="right" w:pos="4003"/>
                    </w:tabs>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Engage in Argument from Evidence:</w:t>
                  </w:r>
                  <w:r w:rsidDel="00000000" w:rsidR="00000000" w:rsidRPr="00000000">
                    <w:rPr>
                      <w:rtl w:val="0"/>
                    </w:rPr>
                  </w:r>
                </w:p>
                <w:p w:rsidR="00000000" w:rsidDel="00000000" w:rsidP="00000000" w:rsidRDefault="00000000" w:rsidRPr="00000000">
                  <w:pPr>
                    <w:numPr>
                      <w:ilvl w:val="1"/>
                      <w:numId w:val="8"/>
                    </w:numPr>
                    <w:tabs>
                      <w:tab w:val="right" w:pos="4003"/>
                    </w:tabs>
                    <w:spacing w:after="20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Construct a convincing argument that supports or refutes claims for either explanations or solutions about the natural and designed world(s). </w:t>
                  </w:r>
                  <w:r w:rsidDel="00000000" w:rsidR="00000000" w:rsidRPr="00000000">
                    <w:rPr>
                      <w:rtl w:val="0"/>
                    </w:rPr>
                  </w:r>
                </w:p>
                <w:p w:rsidR="00000000" w:rsidDel="00000000" w:rsidP="00000000" w:rsidRDefault="00000000" w:rsidRPr="00000000">
                  <w:pPr>
                    <w:tabs>
                      <w:tab w:val="right" w:pos="4003"/>
                    </w:tabs>
                    <w:ind w:left="720" w:firstLine="0"/>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numPr>
                      <w:ilvl w:val="0"/>
                      <w:numId w:val="8"/>
                    </w:numPr>
                    <w:tabs>
                      <w:tab w:val="right" w:pos="4003"/>
                    </w:tabs>
                    <w:spacing w:after="0" w:before="0" w:line="276"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Obtain, Evaluate and Communicate Information: </w:t>
                  </w:r>
                  <w:r w:rsidDel="00000000" w:rsidR="00000000" w:rsidRPr="00000000">
                    <w:rPr>
                      <w:rtl w:val="0"/>
                    </w:rPr>
                  </w:r>
                </w:p>
                <w:p w:rsidR="00000000" w:rsidDel="00000000" w:rsidP="00000000" w:rsidRDefault="00000000" w:rsidRPr="00000000">
                  <w:pPr>
                    <w:numPr>
                      <w:ilvl w:val="1"/>
                      <w:numId w:val="8"/>
                    </w:numPr>
                    <w:tabs>
                      <w:tab w:val="right" w:pos="4003"/>
                    </w:tabs>
                    <w:spacing w:after="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Gather, read, synthesize information from multiple appropriate sources and assess the credibility, accuracy, and possible bias of each publication and methods used, and describe how they are supported or not supported by evidence. </w:t>
                  </w:r>
                  <w:r w:rsidDel="00000000" w:rsidR="00000000" w:rsidRPr="00000000">
                    <w:rPr>
                      <w:rtl w:val="0"/>
                    </w:rPr>
                  </w:r>
                </w:p>
                <w:p w:rsidR="00000000" w:rsidDel="00000000" w:rsidP="00000000" w:rsidRDefault="00000000" w:rsidRPr="00000000">
                  <w:pPr>
                    <w:numPr>
                      <w:ilvl w:val="1"/>
                      <w:numId w:val="8"/>
                    </w:numPr>
                    <w:tabs>
                      <w:tab w:val="right" w:pos="4003"/>
                    </w:tabs>
                    <w:spacing w:after="200" w:before="0" w:line="276" w:lineRule="auto"/>
                    <w:ind w:left="1080" w:hanging="360"/>
                    <w:contextualSpacing w:val="1"/>
                    <w:rPr/>
                  </w:pPr>
                  <w:r w:rsidDel="00000000" w:rsidR="00000000" w:rsidRPr="00000000">
                    <w:rPr>
                      <w:rFonts w:ascii="Calibri" w:cs="Calibri" w:eastAsia="Calibri" w:hAnsi="Calibri"/>
                      <w:b w:val="0"/>
                      <w:color w:val="000000"/>
                      <w:sz w:val="22"/>
                      <w:szCs w:val="22"/>
                      <w:rtl w:val="0"/>
                    </w:rPr>
                    <w:t xml:space="preserve">Evaluate data, hypothesis and/or conclusions in scientific and technical texts. </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w:t>
              <w:tab/>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Fonts w:ascii="Calibri" w:cs="Calibri" w:eastAsia="Calibri" w:hAnsi="Calibri"/>
                <w:i w:val="1"/>
                <w:rtl w:val="0"/>
              </w:rPr>
              <w:t xml:space="preserve">Obtain, evaluate and communicate the impact humans have on the health and wellness of our earth and the sustainability of all life.</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i w:val="1"/>
                <w:rtl w:val="0"/>
              </w:rPr>
              <w:t xml:space="preserve">Science provides us with the foundation to develop understandings about our world and its impact on all living things. .</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  </w:t>
            </w:r>
            <w:r w:rsidDel="00000000" w:rsidR="00000000" w:rsidRPr="00000000">
              <w:rPr>
                <w:rtl w:val="0"/>
              </w:rPr>
              <w:t xml:space="preserve">Students will apply understandings of human impact, natural phenomena and other factors that may contribute to changes on earth</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w:t>
            </w:r>
            <w:r w:rsidDel="00000000" w:rsidR="00000000" w:rsidRPr="00000000">
              <w:rPr>
                <w:rtl w:val="0"/>
              </w:rPr>
              <w:t xml:space="preserve">Community Liaison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w:t>
            </w:r>
            <w:r w:rsidDel="00000000" w:rsidR="00000000" w:rsidRPr="00000000">
              <w:rPr>
                <w:rtl w:val="0"/>
              </w:rPr>
              <w:t xml:space="preserve">A Native community of that represents multiple Tribal Nations of all ages.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bookmarkStart w:colFirst="0" w:colLast="0" w:name="h.17dp8vu" w:id="10"/>
            <w:bookmarkEnd w:id="10"/>
            <w:r w:rsidDel="00000000" w:rsidR="00000000" w:rsidRPr="00000000">
              <w:rPr>
                <w:b w:val="1"/>
                <w:rtl w:val="0"/>
              </w:rPr>
              <w:t xml:space="preserve">Situation:  </w:t>
            </w:r>
            <w:r w:rsidDel="00000000" w:rsidR="00000000" w:rsidRPr="00000000">
              <w:rPr>
                <w:rtl w:val="0"/>
              </w:rPr>
              <w:t xml:space="preserve"> The Tribe has settled on land situated along a major fault line. Scientists predict major destruction to those inhabiting the land within the next six years.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  </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In order to demonstrate understanding of a full-year of 6</w:t>
            </w:r>
            <w:r w:rsidDel="00000000" w:rsidR="00000000" w:rsidRPr="00000000">
              <w:rPr>
                <w:vertAlign w:val="superscript"/>
                <w:rtl w:val="0"/>
              </w:rPr>
              <w:t xml:space="preserve">th</w:t>
            </w:r>
            <w:r w:rsidDel="00000000" w:rsidR="00000000" w:rsidRPr="00000000">
              <w:rPr>
                <w:rtl w:val="0"/>
              </w:rPr>
              <w:t xml:space="preserve"> grade science students will produce a visual of his/her choice that persuades the community to move from their current location.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Rubric will be utilized. </w:t>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rtl w:val="0"/>
              </w:rPr>
              <w:t xml:space="preserve">2015 -2016  Academic Year Curriculum Map Template</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3510"/>
              <w:gridCol w:w="4500"/>
              <w:gridCol w:w="5040"/>
              <w:gridCol w:w="2700"/>
              <w:tblGridChange w:id="0">
                <w:tblGrid>
                  <w:gridCol w:w="1615"/>
                  <w:gridCol w:w="3510"/>
                  <w:gridCol w:w="4500"/>
                  <w:gridCol w:w="504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core standard(s) anchors this unit, and therefore what observable skills will you evaluate?</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Calibri" w:cs="Calibri" w:eastAsia="Calibri" w:hAnsi="Calibri"/>
                      <w:b w:val="0"/>
                      <w:color w:val="000000"/>
                      <w:sz w:val="22"/>
                      <w:szCs w:val="22"/>
                    </w:rPr>
                  </w:pPr>
                  <w:r w:rsidDel="00000000" w:rsidR="00000000" w:rsidRPr="00000000">
                    <w:rPr>
                      <w:rFonts w:ascii="Calibri" w:cs="Calibri" w:eastAsia="Calibri" w:hAnsi="Calibri"/>
                      <w:b w:val="0"/>
                      <w:sz w:val="22"/>
                      <w:szCs w:val="22"/>
                      <w:rtl w:val="0"/>
                    </w:rPr>
                    <w:t xml:space="preserve">Unit 1: Exploring Energy  </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does the sun’s energy flow through earth’s systems? </w:t>
                  </w:r>
                  <w:r w:rsidDel="00000000" w:rsidR="00000000" w:rsidRPr="00000000">
                    <w:rPr>
                      <w:rtl w:val="0"/>
                    </w:rPr>
                  </w:r>
                </w:p>
              </w:tc>
              <w:tc>
                <w:tcPr>
                  <w:shd w:fill="ffffff"/>
                </w:tcPr>
                <w:p w:rsidR="00000000" w:rsidDel="00000000" w:rsidP="00000000" w:rsidRDefault="00000000" w:rsidRPr="00000000">
                  <w:pPr>
                    <w:numPr>
                      <w:ilvl w:val="0"/>
                      <w:numId w:val="16"/>
                    </w:numPr>
                    <w:tabs>
                      <w:tab w:val="left" w:pos="1696"/>
                    </w:tabs>
                    <w:ind w:left="720" w:hanging="360"/>
                    <w:contextualSpacing w:val="1"/>
                    <w:jc w:val="both"/>
                    <w:rPr>
                      <w:sz w:val="20"/>
                      <w:szCs w:val="20"/>
                    </w:rPr>
                  </w:pPr>
                  <w:r w:rsidDel="00000000" w:rsidR="00000000" w:rsidRPr="00000000">
                    <w:rPr>
                      <w:rFonts w:ascii="Times New Roman" w:cs="Times New Roman" w:eastAsia="Times New Roman" w:hAnsi="Times New Roman"/>
                      <w:sz w:val="20"/>
                      <w:szCs w:val="20"/>
                      <w:rtl w:val="0"/>
                    </w:rPr>
                    <w:t xml:space="preserve">MS-ESS2-1. Develop a model to describe the cycling of Earth’s materials and the flow of energy that drives this process.</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MS-PS3-1. Construct and interpret graphical displays of data to describe the relationships of kinetic energy to the mass of an object and to the speed of an object.</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MS-PS3-2. Develop a model to describe that when the arrangement of objects interacting at a distance changes, different amounts of potential energy are stored in the system.</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MS-PS3-3. Apply scientific principles to design, construct, and test a device that either minimizes or maximizes thermal energy transfer.*</w:t>
                  </w:r>
                </w:p>
                <w:p w:rsidR="00000000" w:rsidDel="00000000" w:rsidP="00000000" w:rsidRDefault="00000000" w:rsidRPr="00000000">
                  <w:pPr>
                    <w:numPr>
                      <w:ilvl w:val="0"/>
                      <w:numId w:val="16"/>
                    </w:numPr>
                    <w:tabs>
                      <w:tab w:val="left" w:pos="1696"/>
                    </w:tabs>
                    <w:spacing w:after="20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MS-PS3-5. Construct, use, and present arguments to support the claim that when the kinetic energy of an object changes, energy is transferred to or from the object. </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take a post assessment that consists of multiple choice questions, diagrams, a short answer response and an open-ended response. Alternative assessments will be provided to students who require specific accommodations.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In addition; construct, use, and present arguments to support the claim that when the kinetic energy of an object changes, energy is transferred to or from the object. </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9 weeks</w:t>
                  </w: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Calibri" w:cs="Calibri" w:eastAsia="Calibri" w:hAnsi="Calibri"/>
                      <w:b w:val="0"/>
                      <w:color w:val="000000"/>
                      <w:sz w:val="22"/>
                      <w:szCs w:val="22"/>
                    </w:rPr>
                  </w:pPr>
                  <w:r w:rsidDel="00000000" w:rsidR="00000000" w:rsidRPr="00000000">
                    <w:rPr>
                      <w:rFonts w:ascii="Calibri" w:cs="Calibri" w:eastAsia="Calibri" w:hAnsi="Calibri"/>
                      <w:b w:val="0"/>
                      <w:sz w:val="22"/>
                      <w:szCs w:val="22"/>
                      <w:rtl w:val="0"/>
                    </w:rPr>
                    <w:t xml:space="preserve">Unit 2: Plate Tectonics </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does plate tectonics account for the important features of the earth’s surface and major geological events? </w:t>
                  </w:r>
                  <w:r w:rsidDel="00000000" w:rsidR="00000000" w:rsidRPr="00000000">
                    <w:rPr>
                      <w:rtl w:val="0"/>
                    </w:rPr>
                  </w:r>
                </w:p>
              </w:tc>
              <w:tc>
                <w:tcPr>
                  <w:shd w:fill="ffffff"/>
                </w:tcPr>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MS-ESS2-1. Develop a model to describe the cycling of Earth’s materials and the flow of energy that drives this process.</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MS-ESS2-2. Construct an explanation based on evidence for how geoscience processes have changed Earth’s surface at varying time and spatial scales.</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MS-ESS2-3. Analyze and interpret data on the distribution of fossils and rocks, continental shapes, and seafloor structures to provide evidence of the past plate motions.</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MS-PS2-1. Apply Newton’s Third Law to design a solution to a problem involving the motion of two colliding objects.*</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MS-PS2-2. Plan an investigation to provide evidence that the change in an object’s motion depends on the sum of the forces on the object and the mass of the object.</w:t>
                  </w:r>
                </w:p>
                <w:p w:rsidR="00000000" w:rsidDel="00000000" w:rsidP="00000000" w:rsidRDefault="00000000" w:rsidRPr="00000000">
                  <w:pPr>
                    <w:tabs>
                      <w:tab w:val="left" w:pos="1696"/>
                    </w:tabs>
                    <w:spacing w:after="200" w:before="0" w:line="276" w:lineRule="auto"/>
                    <w:ind w:left="720" w:firstLine="0"/>
                    <w:contextualSpacing w:val="0"/>
                    <w:jc w:val="both"/>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take a post assessment that consists of multiple choice questions, diagrams, a short answer response and an open-ended response. Alternative assessments will be provided to students who require specific accommodations.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Students will develop a model and construct an explanation that demonstrates various plate boundaries and the impact on earth’s surfaces in the State of New Mexico.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5 weeks</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Calibri" w:cs="Calibri" w:eastAsia="Calibri" w:hAnsi="Calibri"/>
                      <w:b w:val="0"/>
                      <w:color w:val="000000"/>
                      <w:sz w:val="22"/>
                      <w:szCs w:val="22"/>
                    </w:rPr>
                  </w:pPr>
                  <w:r w:rsidDel="00000000" w:rsidR="00000000" w:rsidRPr="00000000">
                    <w:rPr>
                      <w:rFonts w:ascii="Calibri" w:cs="Calibri" w:eastAsia="Calibri" w:hAnsi="Calibri"/>
                      <w:b w:val="0"/>
                      <w:sz w:val="22"/>
                      <w:szCs w:val="22"/>
                      <w:rtl w:val="0"/>
                    </w:rPr>
                    <w:t xml:space="preserve">Unit 3: Earthquakes &amp; Volcanoes </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type of relationships exists between plate tectonics and the earth’s surface? </w:t>
                  </w:r>
                  <w:r w:rsidDel="00000000" w:rsidR="00000000" w:rsidRPr="00000000">
                    <w:rPr>
                      <w:rtl w:val="0"/>
                    </w:rPr>
                  </w:r>
                </w:p>
              </w:tc>
              <w:tc>
                <w:tcPr>
                  <w:shd w:fill="ffffff"/>
                </w:tcPr>
                <w:p w:rsidR="00000000" w:rsidDel="00000000" w:rsidP="00000000" w:rsidRDefault="00000000" w:rsidRPr="00000000">
                  <w:pPr>
                    <w:numPr>
                      <w:ilvl w:val="0"/>
                      <w:numId w:val="14"/>
                    </w:numPr>
                    <w:tabs>
                      <w:tab w:val="left" w:pos="1696"/>
                    </w:tabs>
                    <w:spacing w:after="0" w:before="0" w:line="276" w:lineRule="auto"/>
                    <w:ind w:left="720" w:hanging="360"/>
                    <w:contextualSpacing w:val="1"/>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MS-PS4-1. Use mathematical representations to describe a simple model for waves that includes how the amplitude of a wave is related to the energy in a wave.</w:t>
                  </w:r>
                </w:p>
                <w:p w:rsidR="00000000" w:rsidDel="00000000" w:rsidP="00000000" w:rsidRDefault="00000000" w:rsidRPr="00000000">
                  <w:pPr>
                    <w:numPr>
                      <w:ilvl w:val="0"/>
                      <w:numId w:val="14"/>
                    </w:numPr>
                    <w:tabs>
                      <w:tab w:val="left" w:pos="1696"/>
                    </w:tabs>
                    <w:spacing w:after="20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MS-PS4-2. Develop and use a model to describe that waves are reflected, absorbed, or transmitted through various materials.</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take a post assessment that consists of multiple choice questions, diagrams, a short answer response and an open-ended response. Alternative assessments will be provided to students who require specific accommodations.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Students will develop and use a model to describe that waves are reflected, absorbed, or transmitted through various materials.</w:t>
                  </w:r>
                </w:p>
              </w:tc>
              <w:tc>
                <w:tcPr/>
                <w:p w:rsidR="00000000" w:rsidDel="00000000" w:rsidP="00000000" w:rsidRDefault="00000000" w:rsidRPr="00000000">
                  <w:pPr>
                    <w:pStyle w:val="Title"/>
                    <w:contextualSpacing w:val="0"/>
                  </w:pPr>
                  <w:r w:rsidDel="00000000" w:rsidR="00000000" w:rsidRPr="00000000">
                    <w:rPr>
                      <w:sz w:val="20"/>
                      <w:szCs w:val="20"/>
                      <w:rtl w:val="0"/>
                    </w:rPr>
                    <w:t xml:space="preserve">4 weeks</w:t>
                  </w: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Calibri" w:cs="Calibri" w:eastAsia="Calibri" w:hAnsi="Calibri"/>
                      <w:b w:val="0"/>
                      <w:color w:val="000000"/>
                      <w:sz w:val="22"/>
                      <w:szCs w:val="22"/>
                    </w:rPr>
                  </w:pPr>
                  <w:r w:rsidDel="00000000" w:rsidR="00000000" w:rsidRPr="00000000">
                    <w:rPr>
                      <w:rFonts w:ascii="Calibri" w:cs="Calibri" w:eastAsia="Calibri" w:hAnsi="Calibri"/>
                      <w:b w:val="0"/>
                      <w:sz w:val="22"/>
                      <w:szCs w:val="22"/>
                      <w:rtl w:val="0"/>
                    </w:rPr>
                    <w:t xml:space="preserve">Unit 4: Weathering &amp; Erosion </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the processes of weathering and erosion shape the earth?  </w:t>
                  </w:r>
                  <w:r w:rsidDel="00000000" w:rsidR="00000000" w:rsidRPr="00000000">
                    <w:rPr>
                      <w:rtl w:val="0"/>
                    </w:rPr>
                  </w:r>
                </w:p>
              </w:tc>
              <w:tc>
                <w:tcPr>
                  <w:shd w:fill="ffffff"/>
                </w:tcPr>
                <w:p w:rsidR="00000000" w:rsidDel="00000000" w:rsidP="00000000" w:rsidRDefault="00000000" w:rsidRPr="00000000">
                  <w:pPr>
                    <w:numPr>
                      <w:ilvl w:val="0"/>
                      <w:numId w:val="4"/>
                    </w:numPr>
                    <w:tabs>
                      <w:tab w:val="left" w:pos="1696"/>
                    </w:tabs>
                    <w:spacing w:after="200" w:before="0" w:line="276" w:lineRule="auto"/>
                    <w:ind w:left="720" w:hanging="360"/>
                    <w:contextualSpacing w:val="1"/>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 Benchmark II: Describe the structure of Earth and its atmosphere and explain how energy, matter, and forces shape Earth’s systems.</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take a post assessment that consists of multiple choice questions, diagrams, a short answer response and an open-ended response. Alternative assessments will be provided to students who require specific accommodations.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2 weeks </w:t>
                  </w: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Calibri" w:cs="Calibri" w:eastAsia="Calibri" w:hAnsi="Calibri"/>
                      <w:b w:val="0"/>
                      <w:color w:val="000000"/>
                      <w:sz w:val="22"/>
                      <w:szCs w:val="22"/>
                    </w:rPr>
                  </w:pPr>
                  <w:r w:rsidDel="00000000" w:rsidR="00000000" w:rsidRPr="00000000">
                    <w:rPr>
                      <w:rFonts w:ascii="Calibri" w:cs="Calibri" w:eastAsia="Calibri" w:hAnsi="Calibri"/>
                      <w:b w:val="0"/>
                      <w:sz w:val="22"/>
                      <w:szCs w:val="22"/>
                      <w:rtl w:val="0"/>
                    </w:rPr>
                    <w:t xml:space="preserve">Unit 5: Weathering &amp; Climate</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does weathering and climate influence weather conditions? </w:t>
                  </w:r>
                  <w:r w:rsidDel="00000000" w:rsidR="00000000" w:rsidRPr="00000000">
                    <w:rPr>
                      <w:rtl w:val="0"/>
                    </w:rPr>
                  </w:r>
                </w:p>
              </w:tc>
              <w:tc>
                <w:tcPr>
                  <w:shd w:fill="ffffff"/>
                </w:tcPr>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MS-ESS2-4. Develop a model to describe the cycling of water through Earth’s systems driven by energy from the sun and the force of gravity.</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MS-ESS2-5. Collect data to provide evidence for how the motions and complex interactions of air masses results in changes in weather conditions.</w:t>
                  </w:r>
                </w:p>
                <w:p w:rsidR="00000000" w:rsidDel="00000000" w:rsidP="00000000" w:rsidRDefault="00000000" w:rsidRPr="00000000">
                  <w:pPr>
                    <w:numPr>
                      <w:ilvl w:val="0"/>
                      <w:numId w:val="16"/>
                    </w:numPr>
                    <w:tabs>
                      <w:tab w:val="left" w:pos="1696"/>
                    </w:tabs>
                    <w:spacing w:after="20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MS-ESS2-6. Develop and use a model to describe how unequal heating and rotation of the Earth cause patterns of atmospheric and oceanic circulation that determine regional climates.</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take a post assessment that consists of multiple choice questions, diagrams, a short answer response and an open-ended response. Alternative assessments will be provided to students who require specific accommodations.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Develop and use a model to describe how unequal heating and rotation of the Earth cause patterns of atmospheric and oceanic circulation that determine regional climates.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4 weeks</w:t>
                  </w: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Calibri" w:cs="Calibri" w:eastAsia="Calibri" w:hAnsi="Calibri"/>
                      <w:b w:val="0"/>
                      <w:color w:val="000000"/>
                      <w:sz w:val="22"/>
                      <w:szCs w:val="22"/>
                    </w:rPr>
                  </w:pPr>
                  <w:r w:rsidDel="00000000" w:rsidR="00000000" w:rsidRPr="00000000">
                    <w:rPr>
                      <w:rFonts w:ascii="Calibri" w:cs="Calibri" w:eastAsia="Calibri" w:hAnsi="Calibri"/>
                      <w:b w:val="0"/>
                      <w:sz w:val="22"/>
                      <w:szCs w:val="22"/>
                      <w:rtl w:val="0"/>
                    </w:rPr>
                    <w:t xml:space="preserve">Unit 6: Earth’s Place in the Universe </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does the place of earth in the universe allow for life? </w:t>
                  </w:r>
                  <w:r w:rsidDel="00000000" w:rsidR="00000000" w:rsidRPr="00000000">
                    <w:rPr>
                      <w:rtl w:val="0"/>
                    </w:rPr>
                  </w:r>
                </w:p>
              </w:tc>
              <w:tc>
                <w:tcPr>
                  <w:shd w:fill="ffffff"/>
                </w:tcPr>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MS-ESS1-1. Develop and use a model of the Earth-sun-moon system to describe the cyclic patterns of lunar phases, eclipses of the sun and moon, and seasons.</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MS-ESS1-2. Develop and use a model to describe the role of gravity in the motions within galaxies and the solar system.</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MS-ESS1-3. Analyze and interpret data to determine scale properties of objects in the solar system.</w:t>
                  </w:r>
                </w:p>
                <w:p w:rsidR="00000000" w:rsidDel="00000000" w:rsidP="00000000" w:rsidRDefault="00000000" w:rsidRPr="00000000">
                  <w:pPr>
                    <w:numPr>
                      <w:ilvl w:val="0"/>
                      <w:numId w:val="1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MS-ESS1-4. Construct a scientific explanation based on evidence from rock strata for how the geologic time scale is used to organize Earth’s 4.6-billion-year-old history. </w:t>
                  </w:r>
                </w:p>
                <w:p w:rsidR="00000000" w:rsidDel="00000000" w:rsidP="00000000" w:rsidRDefault="00000000" w:rsidRPr="00000000">
                  <w:pPr>
                    <w:tabs>
                      <w:tab w:val="left" w:pos="1696"/>
                    </w:tabs>
                    <w:spacing w:after="200" w:before="0" w:line="276" w:lineRule="auto"/>
                    <w:ind w:left="720" w:firstLine="0"/>
                    <w:contextualSpacing w:val="0"/>
                    <w:jc w:val="both"/>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take a post assessment that consists of multiple choice questions, diagrams, a short answer response and an open-ended response. Alternative assessments will be provided to students who require specific accommodations.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Develop and use a model of the Earth-sun-moon system to describe the cyclic patterns of lunar phases, eclipses of the sun and moon, and seasons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2 weeks</w:t>
                  </w:r>
                  <w:r w:rsidDel="00000000" w:rsidR="00000000" w:rsidRPr="00000000">
                    <w:rPr>
                      <w:rtl w:val="0"/>
                    </w:rPr>
                  </w:r>
                </w:p>
              </w:tc>
            </w:tr>
            <w:tr>
              <w:tc>
                <w:tcPr>
                  <w:shd w:fill="ffffff"/>
                </w:tcPr>
                <w:p w:rsidR="00000000" w:rsidDel="00000000" w:rsidP="00000000" w:rsidRDefault="00000000" w:rsidRPr="00000000">
                  <w:pPr>
                    <w:pStyle w:val="Title"/>
                    <w:numPr>
                      <w:ilvl w:val="0"/>
                      <w:numId w:val="2"/>
                    </w:numPr>
                    <w:ind w:left="360" w:hanging="360"/>
                    <w:jc w:val="left"/>
                    <w:rPr>
                      <w:rFonts w:ascii="Calibri" w:cs="Calibri" w:eastAsia="Calibri" w:hAnsi="Calibri"/>
                      <w:b w:val="0"/>
                      <w:color w:val="000000"/>
                      <w:sz w:val="22"/>
                      <w:szCs w:val="22"/>
                    </w:rPr>
                  </w:pPr>
                  <w:r w:rsidDel="00000000" w:rsidR="00000000" w:rsidRPr="00000000">
                    <w:rPr>
                      <w:rFonts w:ascii="Calibri" w:cs="Calibri" w:eastAsia="Calibri" w:hAnsi="Calibri"/>
                      <w:b w:val="0"/>
                      <w:sz w:val="22"/>
                      <w:szCs w:val="22"/>
                      <w:rtl w:val="0"/>
                    </w:rPr>
                    <w:t xml:space="preserve">Unit 7: Earth &amp; Human Activity</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is the relationship between the sustainability of life on earth and human activity? </w:t>
                  </w:r>
                  <w:r w:rsidDel="00000000" w:rsidR="00000000" w:rsidRPr="00000000">
                    <w:rPr>
                      <w:rtl w:val="0"/>
                    </w:rPr>
                  </w:r>
                </w:p>
              </w:tc>
              <w:tc>
                <w:tcPr>
                  <w:shd w:fill="ffffff"/>
                </w:tcPr>
                <w:p w:rsidR="00000000" w:rsidDel="00000000" w:rsidP="00000000" w:rsidRDefault="00000000" w:rsidRPr="00000000">
                  <w:pPr>
                    <w:numPr>
                      <w:ilvl w:val="0"/>
                      <w:numId w:val="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MS-ESS3-1. Construct a scientific explanation based on evidence for how the uneven distributions of Earth’s mineral, energy, and groundwater resources are the result of past and current geoscience processes.</w:t>
                  </w:r>
                </w:p>
                <w:p w:rsidR="00000000" w:rsidDel="00000000" w:rsidP="00000000" w:rsidRDefault="00000000" w:rsidRPr="00000000">
                  <w:pPr>
                    <w:numPr>
                      <w:ilvl w:val="0"/>
                      <w:numId w:val="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MS-ESS3-2. Analyze and interpret data on natural hazards to forecast future catastrophic events and inform the development of technologies to mitigate their effects.</w:t>
                  </w:r>
                </w:p>
                <w:p w:rsidR="00000000" w:rsidDel="00000000" w:rsidP="00000000" w:rsidRDefault="00000000" w:rsidRPr="00000000">
                  <w:pPr>
                    <w:numPr>
                      <w:ilvl w:val="0"/>
                      <w:numId w:val="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MS-ESS3-3. Apply scientific principles to design a method for monitoring and minimizing a human impact on the environment.*</w:t>
                  </w:r>
                </w:p>
                <w:p w:rsidR="00000000" w:rsidDel="00000000" w:rsidP="00000000" w:rsidRDefault="00000000" w:rsidRPr="00000000">
                  <w:pPr>
                    <w:numPr>
                      <w:ilvl w:val="0"/>
                      <w:numId w:val="6"/>
                    </w:numPr>
                    <w:tabs>
                      <w:tab w:val="left" w:pos="1696"/>
                    </w:tabs>
                    <w:spacing w:after="0" w:before="0" w:line="276"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MS-ESS3-4. Construct an argument supported by evidence for how increases in human population and per-capita consumption of natural resources impact Earth’s systems. </w:t>
                  </w:r>
                </w:p>
                <w:p w:rsidR="00000000" w:rsidDel="00000000" w:rsidP="00000000" w:rsidRDefault="00000000" w:rsidRPr="00000000">
                  <w:pPr>
                    <w:numPr>
                      <w:ilvl w:val="0"/>
                      <w:numId w:val="6"/>
                    </w:numPr>
                    <w:tabs>
                      <w:tab w:val="left" w:pos="1696"/>
                    </w:tabs>
                    <w:spacing w:after="0" w:before="0" w:line="240" w:lineRule="auto"/>
                    <w:ind w:left="720" w:hanging="360"/>
                    <w:contextualSpacing w:val="1"/>
                    <w:jc w:val="both"/>
                    <w:rPr>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MS-ESS3-5. Ask questions to clarify evidence of the factors that have caused the rise in global temperatures over the past century. </w:t>
                  </w:r>
                </w:p>
                <w:p w:rsidR="00000000" w:rsidDel="00000000" w:rsidP="00000000" w:rsidRDefault="00000000" w:rsidRPr="00000000">
                  <w:pPr>
                    <w:pStyle w:val="Title"/>
                    <w:ind w:left="360" w:firstLine="0"/>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Develop and use a model of the Earth-sun-moon system to describe the cyclic patterns of lunar phases, eclipses of the sun and moon, and seasons.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Apply scientific principles to design a method for monitoring and minimizing a human impact on the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4 weeks </w:t>
                  </w:r>
                  <w:r w:rsidDel="00000000" w:rsidR="00000000" w:rsidRPr="00000000">
                    <w:rPr>
                      <w:rtl w:val="0"/>
                    </w:rPr>
                  </w:r>
                </w:p>
              </w:tc>
            </w:tr>
          </w:tbl>
          <w:p w:rsidR="00000000" w:rsidDel="00000000" w:rsidP="00000000" w:rsidRDefault="00000000" w:rsidRPr="00000000">
            <w:pPr>
              <w:contextualSpacing w:val="0"/>
            </w:pPr>
            <w:bookmarkStart w:colFirst="0" w:colLast="0" w:name="h.3rdcrjn" w:id="11"/>
            <w:bookmarkEnd w:id="11"/>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800"/>
      </w:pPr>
      <w:rPr>
        <w:rFonts w:ascii="Arial" w:cs="Arial" w:eastAsia="Arial" w:hAnsi="Arial"/>
      </w:rPr>
    </w:lvl>
    <w:lvl w:ilvl="1">
      <w:start w:val="1"/>
      <w:numFmt w:val="bullet"/>
      <w:lvlText w:val="o"/>
      <w:lvlJc w:val="left"/>
      <w:pPr>
        <w:ind w:left="1800" w:firstLine="3240"/>
      </w:pPr>
      <w:rPr>
        <w:rFonts w:ascii="Arial" w:cs="Arial" w:eastAsia="Arial" w:hAnsi="Arial"/>
      </w:rPr>
    </w:lvl>
    <w:lvl w:ilvl="2">
      <w:start w:val="1"/>
      <w:numFmt w:val="bullet"/>
      <w:lvlText w:val="▪"/>
      <w:lvlJc w:val="left"/>
      <w:pPr>
        <w:ind w:left="2520" w:firstLine="4680"/>
      </w:pPr>
      <w:rPr>
        <w:rFonts w:ascii="Arial" w:cs="Arial" w:eastAsia="Arial" w:hAnsi="Arial"/>
      </w:rPr>
    </w:lvl>
    <w:lvl w:ilvl="3">
      <w:start w:val="1"/>
      <w:numFmt w:val="bullet"/>
      <w:lvlText w:val="●"/>
      <w:lvlJc w:val="left"/>
      <w:pPr>
        <w:ind w:left="3240" w:firstLine="6120"/>
      </w:pPr>
      <w:rPr>
        <w:rFonts w:ascii="Arial" w:cs="Arial" w:eastAsia="Arial" w:hAnsi="Arial"/>
      </w:rPr>
    </w:lvl>
    <w:lvl w:ilvl="4">
      <w:start w:val="1"/>
      <w:numFmt w:val="bullet"/>
      <w:lvlText w:val="o"/>
      <w:lvlJc w:val="left"/>
      <w:pPr>
        <w:ind w:left="3960" w:firstLine="7560"/>
      </w:pPr>
      <w:rPr>
        <w:rFonts w:ascii="Arial" w:cs="Arial" w:eastAsia="Arial" w:hAnsi="Arial"/>
      </w:rPr>
    </w:lvl>
    <w:lvl w:ilvl="5">
      <w:start w:val="1"/>
      <w:numFmt w:val="bullet"/>
      <w:lvlText w:val="▪"/>
      <w:lvlJc w:val="left"/>
      <w:pPr>
        <w:ind w:left="4680" w:firstLine="9000"/>
      </w:pPr>
      <w:rPr>
        <w:rFonts w:ascii="Arial" w:cs="Arial" w:eastAsia="Arial" w:hAnsi="Arial"/>
      </w:rPr>
    </w:lvl>
    <w:lvl w:ilvl="6">
      <w:start w:val="1"/>
      <w:numFmt w:val="bullet"/>
      <w:lvlText w:val="●"/>
      <w:lvlJc w:val="left"/>
      <w:pPr>
        <w:ind w:left="5400" w:firstLine="10440"/>
      </w:pPr>
      <w:rPr>
        <w:rFonts w:ascii="Arial" w:cs="Arial" w:eastAsia="Arial" w:hAnsi="Arial"/>
      </w:rPr>
    </w:lvl>
    <w:lvl w:ilvl="7">
      <w:start w:val="1"/>
      <w:numFmt w:val="bullet"/>
      <w:lvlText w:val="o"/>
      <w:lvlJc w:val="left"/>
      <w:pPr>
        <w:ind w:left="6120" w:firstLine="11880"/>
      </w:pPr>
      <w:rPr>
        <w:rFonts w:ascii="Arial" w:cs="Arial" w:eastAsia="Arial" w:hAnsi="Arial"/>
      </w:rPr>
    </w:lvl>
    <w:lvl w:ilvl="8">
      <w:start w:val="1"/>
      <w:numFmt w:val="bullet"/>
      <w:lvlText w:val="▪"/>
      <w:lvlJc w:val="left"/>
      <w:pPr>
        <w:ind w:left="6840" w:firstLine="13320"/>
      </w:pPr>
      <w:rPr>
        <w:rFonts w:ascii="Arial" w:cs="Arial" w:eastAsia="Arial" w:hAnsi="Arial"/>
      </w:rPr>
    </w:lvl>
  </w:abstractNum>
  <w:abstractNum w:abstractNumId="2">
    <w:lvl w:ilvl="0">
      <w:start w:val="1"/>
      <w:numFmt w:val="decimal"/>
      <w:lvlText w:val="%1."/>
      <w:lvlJc w:val="left"/>
      <w:pPr>
        <w:ind w:left="360" w:firstLine="360"/>
      </w:pPr>
      <w:rPr/>
    </w:lvl>
    <w:lvl w:ilvl="1">
      <w:start w:val="1"/>
      <w:numFmt w:val="lowerLetter"/>
      <w:lvlText w:val="%2."/>
      <w:lvlJc w:val="left"/>
      <w:pPr>
        <w:ind w:left="1080" w:firstLine="1800"/>
      </w:pPr>
      <w:rPr/>
    </w:lvl>
    <w:lvl w:ilvl="2">
      <w:start w:val="1"/>
      <w:numFmt w:val="lowerRoman"/>
      <w:lvlText w:val="%3."/>
      <w:lvlJc w:val="right"/>
      <w:pPr>
        <w:ind w:left="1800" w:firstLine="3420"/>
      </w:pPr>
      <w:rPr/>
    </w:lvl>
    <w:lvl w:ilvl="3">
      <w:start w:val="1"/>
      <w:numFmt w:val="decimal"/>
      <w:lvlText w:val="%4."/>
      <w:lvlJc w:val="left"/>
      <w:pPr>
        <w:ind w:left="2520" w:firstLine="4680"/>
      </w:pPr>
      <w:rPr/>
    </w:lvl>
    <w:lvl w:ilvl="4">
      <w:start w:val="1"/>
      <w:numFmt w:val="lowerLetter"/>
      <w:lvlText w:val="%5."/>
      <w:lvlJc w:val="left"/>
      <w:pPr>
        <w:ind w:left="3240" w:firstLine="6120"/>
      </w:pPr>
      <w:rPr/>
    </w:lvl>
    <w:lvl w:ilvl="5">
      <w:start w:val="1"/>
      <w:numFmt w:val="lowerRoman"/>
      <w:lvlText w:val="%6."/>
      <w:lvlJc w:val="right"/>
      <w:pPr>
        <w:ind w:left="3960" w:firstLine="7740"/>
      </w:pPr>
      <w:rPr/>
    </w:lvl>
    <w:lvl w:ilvl="6">
      <w:start w:val="1"/>
      <w:numFmt w:val="decimal"/>
      <w:lvlText w:val="%7."/>
      <w:lvlJc w:val="left"/>
      <w:pPr>
        <w:ind w:left="4680" w:firstLine="9000"/>
      </w:pPr>
      <w:rPr/>
    </w:lvl>
    <w:lvl w:ilvl="7">
      <w:start w:val="1"/>
      <w:numFmt w:val="lowerLetter"/>
      <w:lvlText w:val="%8."/>
      <w:lvlJc w:val="left"/>
      <w:pPr>
        <w:ind w:left="5400" w:firstLine="10440"/>
      </w:pPr>
      <w:rPr/>
    </w:lvl>
    <w:lvl w:ilvl="8">
      <w:start w:val="1"/>
      <w:numFmt w:val="lowerRoman"/>
      <w:lvlText w:val="%9."/>
      <w:lvlJc w:val="right"/>
      <w:pPr>
        <w:ind w:left="6120" w:firstLine="12060"/>
      </w:pPr>
      <w:rPr/>
    </w:lvl>
  </w:abstractNum>
  <w:abstractNum w:abstractNumId="3">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24"/>
      <w:szCs w:val="24"/>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h" TargetMode="External"/><Relationship Id="rId10" Type="http://schemas.openxmlformats.org/officeDocument/2006/relationships/hyperlink" Target="http:///h" TargetMode="External"/><Relationship Id="rId13" Type="http://schemas.openxmlformats.org/officeDocument/2006/relationships/hyperlink" Target="http:///h" TargetMode="External"/><Relationship Id="rId12" Type="http://schemas.openxmlformats.org/officeDocument/2006/relationships/hyperlink" Target="http:///h"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h" TargetMode="External"/><Relationship Id="rId15" Type="http://schemas.openxmlformats.org/officeDocument/2006/relationships/hyperlink" Target="http:///h" TargetMode="External"/><Relationship Id="rId14" Type="http://schemas.openxmlformats.org/officeDocument/2006/relationships/hyperlink" Target="http:///h" TargetMode="External"/><Relationship Id="rId16" Type="http://schemas.openxmlformats.org/officeDocument/2006/relationships/hyperlink" Target="http:///h" TargetMode="External"/><Relationship Id="rId5" Type="http://schemas.openxmlformats.org/officeDocument/2006/relationships/hyperlink" Target="http://www.corestandards.org" TargetMode="External"/><Relationship Id="rId6" Type="http://schemas.openxmlformats.org/officeDocument/2006/relationships/hyperlink" Target="http://www.nextgenscience.org"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