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NACA Yearlong UbD Geometry</w:t>
      </w:r>
    </w:p>
    <w:p w:rsidR="00000000" w:rsidDel="00000000" w:rsidP="00000000" w:rsidRDefault="00000000" w:rsidRPr="00000000">
      <w:pPr>
        <w:contextualSpacing w:val="0"/>
      </w:pPr>
      <w:r w:rsidDel="00000000" w:rsidR="00000000" w:rsidRPr="00000000">
        <w:rPr>
          <w:b w:val="1"/>
          <w:rtl w:val="0"/>
        </w:rPr>
        <w:t xml:space="preserve">UbD Curriculum Geometry</w:t>
        <w:br w:type="textWrapping"/>
        <w:t xml:space="preserve">Designer: Alice Laybourne</w:t>
        <w:tab/>
        <w:br w:type="textWrapping"/>
        <w:t xml:space="preserve">Date: 5-20-15</w:t>
      </w:r>
    </w:p>
    <w:tbl>
      <w:tblPr>
        <w:tblStyle w:val="Table4"/>
        <w:bidi w:val="0"/>
        <w:tblW w:w="1749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0"/>
        <w:gridCol w:w="6825"/>
        <w:gridCol w:w="990"/>
        <w:gridCol w:w="7848"/>
        <w:tblGridChange w:id="0">
          <w:tblGrid>
            <w:gridCol w:w="1830"/>
            <w:gridCol w:w="6825"/>
            <w:gridCol w:w="990"/>
            <w:gridCol w:w="7848"/>
          </w:tblGrid>
        </w:tblGridChange>
      </w:tblGrid>
      <w:tr>
        <w:tc>
          <w:tcPr>
            <w:gridSpan w:val="4"/>
            <w:tcBorders>
              <w:bottom w:color="000000" w:space="0" w:sz="4" w:val="single"/>
            </w:tcBorders>
            <w:shd w:fill="000000"/>
          </w:tcPr>
          <w:p w:rsidR="00000000" w:rsidDel="00000000" w:rsidP="00000000" w:rsidRDefault="00000000" w:rsidRPr="00000000">
            <w:pPr>
              <w:contextualSpacing w:val="0"/>
              <w:jc w:val="center"/>
            </w:pPr>
            <w:r w:rsidDel="00000000" w:rsidR="00000000" w:rsidRPr="00000000">
              <w:rPr>
                <w:b w:val="1"/>
                <w:rtl w:val="0"/>
              </w:rPr>
              <w:tab/>
              <w:t xml:space="preserve">Stage 1 Desired Results</w:t>
              <w:tab/>
            </w:r>
          </w:p>
        </w:tc>
      </w:tr>
      <w:tr>
        <w:tc>
          <w:tcPr>
            <w:gridSpan w:val="4"/>
            <w:shd w:fill="ffffff"/>
          </w:tcPr>
          <w:p w:rsidR="00000000" w:rsidDel="00000000" w:rsidP="00000000" w:rsidRDefault="00000000" w:rsidRPr="00000000">
            <w:pPr>
              <w:tabs>
                <w:tab w:val="left" w:pos="1696"/>
              </w:tabs>
              <w:contextualSpacing w:val="0"/>
              <w:jc w:val="both"/>
            </w:pPr>
            <w:r w:rsidDel="00000000" w:rsidR="00000000" w:rsidRPr="00000000">
              <w:rPr>
                <w:b w:val="1"/>
                <w:sz w:val="36"/>
                <w:szCs w:val="36"/>
                <w:rtl w:val="0"/>
              </w:rPr>
              <w:t xml:space="preserve">Geometry Common Core State Standards</w:t>
            </w: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pStyle w:val="Heading3"/>
              <w:keepNext w:val="0"/>
              <w:keepLines w:val="0"/>
              <w:tabs>
                <w:tab w:val="left" w:pos="1696"/>
              </w:tabs>
              <w:ind w:left="840" w:right="120" w:firstLine="0"/>
              <w:contextualSpacing w:val="0"/>
              <w:jc w:val="both"/>
            </w:pPr>
            <w:bookmarkStart w:colFirst="0" w:colLast="0" w:name="h.rfsrwo9cirio" w:id="0"/>
            <w:bookmarkEnd w:id="0"/>
            <w:r w:rsidDel="00000000" w:rsidR="00000000" w:rsidRPr="00000000">
              <w:rPr>
                <w:rFonts w:ascii="Times New Roman" w:cs="Times New Roman" w:eastAsia="Times New Roman" w:hAnsi="Times New Roman"/>
                <w:b w:val="0"/>
                <w:color w:val="f78a0a"/>
                <w:rtl w:val="0"/>
              </w:rPr>
              <w:t xml:space="preserve">Congruence</w:t>
            </w:r>
          </w:p>
          <w:p w:rsidR="00000000" w:rsidDel="00000000" w:rsidP="00000000" w:rsidRDefault="00000000" w:rsidRPr="00000000">
            <w:pPr>
              <w:numPr>
                <w:ilvl w:val="0"/>
                <w:numId w:val="7"/>
              </w:numPr>
              <w:tabs>
                <w:tab w:val="left" w:pos="1696"/>
              </w:tabs>
              <w:spacing w:after="240" w:line="348.92306107741115" w:lineRule="auto"/>
              <w:ind w:left="720" w:hanging="360"/>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202020"/>
                <w:sz w:val="26"/>
                <w:szCs w:val="26"/>
                <w:highlight w:val="yellow"/>
                <w:rtl w:val="0"/>
              </w:rPr>
              <w:t xml:space="preserve">Experiment </w:t>
            </w:r>
            <w:r w:rsidDel="00000000" w:rsidR="00000000" w:rsidRPr="00000000">
              <w:rPr>
                <w:rFonts w:ascii="Times New Roman" w:cs="Times New Roman" w:eastAsia="Times New Roman" w:hAnsi="Times New Roman"/>
                <w:b w:val="1"/>
                <w:color w:val="202020"/>
                <w:sz w:val="26"/>
                <w:szCs w:val="26"/>
                <w:rtl w:val="0"/>
              </w:rPr>
              <w:t xml:space="preserve">with </w:t>
            </w:r>
            <w:r w:rsidDel="00000000" w:rsidR="00000000" w:rsidRPr="00000000">
              <w:rPr>
                <w:rFonts w:ascii="Times New Roman" w:cs="Times New Roman" w:eastAsia="Times New Roman" w:hAnsi="Times New Roman"/>
                <w:b w:val="1"/>
                <w:color w:val="202020"/>
                <w:sz w:val="26"/>
                <w:szCs w:val="26"/>
                <w:highlight w:val="green"/>
                <w:rtl w:val="0"/>
              </w:rPr>
              <w:t xml:space="preserve">transformation</w:t>
            </w:r>
            <w:r w:rsidDel="00000000" w:rsidR="00000000" w:rsidRPr="00000000">
              <w:rPr>
                <w:rFonts w:ascii="Times New Roman" w:cs="Times New Roman" w:eastAsia="Times New Roman" w:hAnsi="Times New Roman"/>
                <w:b w:val="1"/>
                <w:color w:val="202020"/>
                <w:sz w:val="26"/>
                <w:szCs w:val="26"/>
                <w:rtl w:val="0"/>
              </w:rPr>
              <w:t xml:space="preserve">s in the </w:t>
            </w:r>
            <w:r w:rsidDel="00000000" w:rsidR="00000000" w:rsidRPr="00000000">
              <w:rPr>
                <w:rFonts w:ascii="Times New Roman" w:cs="Times New Roman" w:eastAsia="Times New Roman" w:hAnsi="Times New Roman"/>
                <w:b w:val="1"/>
                <w:color w:val="202020"/>
                <w:sz w:val="26"/>
                <w:szCs w:val="26"/>
                <w:highlight w:val="green"/>
                <w:rtl w:val="0"/>
              </w:rPr>
              <w:t xml:space="preserve">plane</w:t>
            </w:r>
          </w:p>
          <w:p w:rsidR="00000000" w:rsidDel="00000000" w:rsidP="00000000" w:rsidRDefault="00000000" w:rsidRPr="00000000">
            <w:pPr>
              <w:numPr>
                <w:ilvl w:val="0"/>
                <w:numId w:val="7"/>
              </w:numPr>
              <w:tabs>
                <w:tab w:val="left" w:pos="1696"/>
              </w:tabs>
              <w:spacing w:after="240" w:line="348.92306107741115" w:lineRule="auto"/>
              <w:ind w:left="720" w:hanging="360"/>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202020"/>
                <w:sz w:val="26"/>
                <w:szCs w:val="26"/>
                <w:highlight w:val="yellow"/>
                <w:rtl w:val="0"/>
              </w:rPr>
              <w:t xml:space="preserve">Understand</w:t>
            </w:r>
            <w:r w:rsidDel="00000000" w:rsidR="00000000" w:rsidRPr="00000000">
              <w:rPr>
                <w:rFonts w:ascii="Times New Roman" w:cs="Times New Roman" w:eastAsia="Times New Roman" w:hAnsi="Times New Roman"/>
                <w:b w:val="1"/>
                <w:color w:val="202020"/>
                <w:sz w:val="26"/>
                <w:szCs w:val="26"/>
                <w:rtl w:val="0"/>
              </w:rPr>
              <w:t xml:space="preserve"> </w:t>
            </w:r>
            <w:r w:rsidDel="00000000" w:rsidR="00000000" w:rsidRPr="00000000">
              <w:rPr>
                <w:rFonts w:ascii="Times New Roman" w:cs="Times New Roman" w:eastAsia="Times New Roman" w:hAnsi="Times New Roman"/>
                <w:b w:val="1"/>
                <w:color w:val="202020"/>
                <w:sz w:val="26"/>
                <w:szCs w:val="26"/>
                <w:highlight w:val="green"/>
                <w:rtl w:val="0"/>
              </w:rPr>
              <w:t xml:space="preserve">congruence</w:t>
            </w:r>
            <w:r w:rsidDel="00000000" w:rsidR="00000000" w:rsidRPr="00000000">
              <w:rPr>
                <w:rFonts w:ascii="Times New Roman" w:cs="Times New Roman" w:eastAsia="Times New Roman" w:hAnsi="Times New Roman"/>
                <w:b w:val="1"/>
                <w:color w:val="202020"/>
                <w:sz w:val="26"/>
                <w:szCs w:val="26"/>
                <w:rtl w:val="0"/>
              </w:rPr>
              <w:t xml:space="preserve"> in terms of </w:t>
            </w:r>
            <w:r w:rsidDel="00000000" w:rsidR="00000000" w:rsidRPr="00000000">
              <w:rPr>
                <w:rFonts w:ascii="Times New Roman" w:cs="Times New Roman" w:eastAsia="Times New Roman" w:hAnsi="Times New Roman"/>
                <w:b w:val="1"/>
                <w:color w:val="202020"/>
                <w:sz w:val="26"/>
                <w:szCs w:val="26"/>
                <w:highlight w:val="green"/>
                <w:rtl w:val="0"/>
              </w:rPr>
              <w:t xml:space="preserve">rigid motions</w:t>
            </w:r>
          </w:p>
          <w:p w:rsidR="00000000" w:rsidDel="00000000" w:rsidP="00000000" w:rsidRDefault="00000000" w:rsidRPr="00000000">
            <w:pPr>
              <w:numPr>
                <w:ilvl w:val="0"/>
                <w:numId w:val="7"/>
              </w:numPr>
              <w:tabs>
                <w:tab w:val="left" w:pos="1696"/>
              </w:tabs>
              <w:spacing w:after="240" w:line="348.92306107741115" w:lineRule="auto"/>
              <w:ind w:left="720" w:hanging="360"/>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202020"/>
                <w:sz w:val="26"/>
                <w:szCs w:val="26"/>
                <w:highlight w:val="yellow"/>
                <w:rtl w:val="0"/>
              </w:rPr>
              <w:t xml:space="preserve">Prove</w:t>
            </w:r>
            <w:r w:rsidDel="00000000" w:rsidR="00000000" w:rsidRPr="00000000">
              <w:rPr>
                <w:rFonts w:ascii="Times New Roman" w:cs="Times New Roman" w:eastAsia="Times New Roman" w:hAnsi="Times New Roman"/>
                <w:b w:val="1"/>
                <w:color w:val="202020"/>
                <w:sz w:val="26"/>
                <w:szCs w:val="26"/>
                <w:rtl w:val="0"/>
              </w:rPr>
              <w:t xml:space="preserve"> </w:t>
            </w:r>
            <w:r w:rsidDel="00000000" w:rsidR="00000000" w:rsidRPr="00000000">
              <w:rPr>
                <w:rFonts w:ascii="Times New Roman" w:cs="Times New Roman" w:eastAsia="Times New Roman" w:hAnsi="Times New Roman"/>
                <w:b w:val="1"/>
                <w:color w:val="202020"/>
                <w:sz w:val="26"/>
                <w:szCs w:val="26"/>
                <w:highlight w:val="green"/>
                <w:rtl w:val="0"/>
              </w:rPr>
              <w:t xml:space="preserve">geometric theorems</w:t>
            </w:r>
          </w:p>
          <w:p w:rsidR="00000000" w:rsidDel="00000000" w:rsidP="00000000" w:rsidRDefault="00000000" w:rsidRPr="00000000">
            <w:pPr>
              <w:numPr>
                <w:ilvl w:val="0"/>
                <w:numId w:val="7"/>
              </w:numPr>
              <w:tabs>
                <w:tab w:val="left" w:pos="1696"/>
              </w:tabs>
              <w:spacing w:after="240" w:line="348.92306107741115" w:lineRule="auto"/>
              <w:ind w:left="720" w:hanging="360"/>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202020"/>
                <w:sz w:val="26"/>
                <w:szCs w:val="26"/>
                <w:highlight w:val="yellow"/>
                <w:rtl w:val="0"/>
              </w:rPr>
              <w:t xml:space="preserve">Make</w:t>
            </w:r>
            <w:r w:rsidDel="00000000" w:rsidR="00000000" w:rsidRPr="00000000">
              <w:rPr>
                <w:rFonts w:ascii="Times New Roman" w:cs="Times New Roman" w:eastAsia="Times New Roman" w:hAnsi="Times New Roman"/>
                <w:b w:val="1"/>
                <w:color w:val="202020"/>
                <w:sz w:val="26"/>
                <w:szCs w:val="26"/>
                <w:rtl w:val="0"/>
              </w:rPr>
              <w:t xml:space="preserve"> </w:t>
            </w:r>
            <w:r w:rsidDel="00000000" w:rsidR="00000000" w:rsidRPr="00000000">
              <w:rPr>
                <w:rFonts w:ascii="Times New Roman" w:cs="Times New Roman" w:eastAsia="Times New Roman" w:hAnsi="Times New Roman"/>
                <w:b w:val="1"/>
                <w:color w:val="202020"/>
                <w:sz w:val="26"/>
                <w:szCs w:val="26"/>
                <w:highlight w:val="green"/>
                <w:rtl w:val="0"/>
              </w:rPr>
              <w:t xml:space="preserve">geometric constructions</w:t>
            </w:r>
          </w:p>
          <w:p w:rsidR="00000000" w:rsidDel="00000000" w:rsidP="00000000" w:rsidRDefault="00000000" w:rsidRPr="00000000">
            <w:pPr>
              <w:pStyle w:val="Heading3"/>
              <w:keepNext w:val="0"/>
              <w:keepLines w:val="0"/>
              <w:tabs>
                <w:tab w:val="left" w:pos="1696"/>
              </w:tabs>
              <w:ind w:left="840" w:right="120" w:firstLine="0"/>
              <w:contextualSpacing w:val="0"/>
              <w:jc w:val="both"/>
            </w:pPr>
            <w:bookmarkStart w:colFirst="0" w:colLast="0" w:name="h.ck9i9yggl934" w:id="1"/>
            <w:bookmarkEnd w:id="1"/>
            <w:r w:rsidDel="00000000" w:rsidR="00000000" w:rsidRPr="00000000">
              <w:rPr>
                <w:rFonts w:ascii="Times New Roman" w:cs="Times New Roman" w:eastAsia="Times New Roman" w:hAnsi="Times New Roman"/>
                <w:b w:val="0"/>
                <w:color w:val="f78a0a"/>
                <w:rtl w:val="0"/>
              </w:rPr>
              <w:t xml:space="preserve">Similarity, Right Triangles, and Trigonometry</w:t>
            </w:r>
          </w:p>
          <w:p w:rsidR="00000000" w:rsidDel="00000000" w:rsidP="00000000" w:rsidRDefault="00000000" w:rsidRPr="00000000">
            <w:pPr>
              <w:numPr>
                <w:ilvl w:val="0"/>
                <w:numId w:val="18"/>
              </w:numPr>
              <w:tabs>
                <w:tab w:val="left" w:pos="1696"/>
              </w:tabs>
              <w:spacing w:after="240" w:line="348.92306107741115" w:lineRule="auto"/>
              <w:ind w:left="720" w:hanging="360"/>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202020"/>
                <w:sz w:val="26"/>
                <w:szCs w:val="26"/>
                <w:highlight w:val="yellow"/>
                <w:rtl w:val="0"/>
              </w:rPr>
              <w:t xml:space="preserve">Understand</w:t>
            </w:r>
            <w:r w:rsidDel="00000000" w:rsidR="00000000" w:rsidRPr="00000000">
              <w:rPr>
                <w:rFonts w:ascii="Times New Roman" w:cs="Times New Roman" w:eastAsia="Times New Roman" w:hAnsi="Times New Roman"/>
                <w:b w:val="1"/>
                <w:color w:val="202020"/>
                <w:sz w:val="26"/>
                <w:szCs w:val="26"/>
                <w:rtl w:val="0"/>
              </w:rPr>
              <w:t xml:space="preserve"> </w:t>
            </w:r>
            <w:r w:rsidDel="00000000" w:rsidR="00000000" w:rsidRPr="00000000">
              <w:rPr>
                <w:rFonts w:ascii="Times New Roman" w:cs="Times New Roman" w:eastAsia="Times New Roman" w:hAnsi="Times New Roman"/>
                <w:b w:val="1"/>
                <w:color w:val="202020"/>
                <w:sz w:val="26"/>
                <w:szCs w:val="26"/>
                <w:highlight w:val="green"/>
                <w:rtl w:val="0"/>
              </w:rPr>
              <w:t xml:space="preserve">similarity</w:t>
            </w:r>
            <w:r w:rsidDel="00000000" w:rsidR="00000000" w:rsidRPr="00000000">
              <w:rPr>
                <w:rFonts w:ascii="Times New Roman" w:cs="Times New Roman" w:eastAsia="Times New Roman" w:hAnsi="Times New Roman"/>
                <w:b w:val="1"/>
                <w:color w:val="202020"/>
                <w:sz w:val="26"/>
                <w:szCs w:val="26"/>
                <w:rtl w:val="0"/>
              </w:rPr>
              <w:t xml:space="preserve"> in terms of </w:t>
            </w:r>
            <w:r w:rsidDel="00000000" w:rsidR="00000000" w:rsidRPr="00000000">
              <w:rPr>
                <w:rFonts w:ascii="Times New Roman" w:cs="Times New Roman" w:eastAsia="Times New Roman" w:hAnsi="Times New Roman"/>
                <w:b w:val="1"/>
                <w:color w:val="202020"/>
                <w:sz w:val="26"/>
                <w:szCs w:val="26"/>
                <w:highlight w:val="green"/>
                <w:rtl w:val="0"/>
              </w:rPr>
              <w:t xml:space="preserve">similarity transformations</w:t>
            </w:r>
          </w:p>
          <w:p w:rsidR="00000000" w:rsidDel="00000000" w:rsidP="00000000" w:rsidRDefault="00000000" w:rsidRPr="00000000">
            <w:pPr>
              <w:numPr>
                <w:ilvl w:val="0"/>
                <w:numId w:val="18"/>
              </w:numPr>
              <w:tabs>
                <w:tab w:val="left" w:pos="1696"/>
              </w:tabs>
              <w:spacing w:after="240" w:line="348.92306107741115" w:lineRule="auto"/>
              <w:ind w:left="720" w:hanging="360"/>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202020"/>
                <w:sz w:val="26"/>
                <w:szCs w:val="26"/>
                <w:highlight w:val="yellow"/>
                <w:rtl w:val="0"/>
              </w:rPr>
              <w:t xml:space="preserve">Prove</w:t>
            </w:r>
            <w:r w:rsidDel="00000000" w:rsidR="00000000" w:rsidRPr="00000000">
              <w:rPr>
                <w:rFonts w:ascii="Times New Roman" w:cs="Times New Roman" w:eastAsia="Times New Roman" w:hAnsi="Times New Roman"/>
                <w:b w:val="1"/>
                <w:color w:val="202020"/>
                <w:sz w:val="26"/>
                <w:szCs w:val="26"/>
                <w:rtl w:val="0"/>
              </w:rPr>
              <w:t xml:space="preserve"> </w:t>
            </w:r>
            <w:r w:rsidDel="00000000" w:rsidR="00000000" w:rsidRPr="00000000">
              <w:rPr>
                <w:rFonts w:ascii="Times New Roman" w:cs="Times New Roman" w:eastAsia="Times New Roman" w:hAnsi="Times New Roman"/>
                <w:b w:val="1"/>
                <w:color w:val="202020"/>
                <w:sz w:val="26"/>
                <w:szCs w:val="26"/>
                <w:highlight w:val="green"/>
                <w:rtl w:val="0"/>
              </w:rPr>
              <w:t xml:space="preserve">theorems</w:t>
            </w:r>
            <w:r w:rsidDel="00000000" w:rsidR="00000000" w:rsidRPr="00000000">
              <w:rPr>
                <w:rFonts w:ascii="Times New Roman" w:cs="Times New Roman" w:eastAsia="Times New Roman" w:hAnsi="Times New Roman"/>
                <w:b w:val="1"/>
                <w:color w:val="202020"/>
                <w:sz w:val="26"/>
                <w:szCs w:val="26"/>
                <w:rtl w:val="0"/>
              </w:rPr>
              <w:t xml:space="preserve"> involving </w:t>
            </w:r>
            <w:r w:rsidDel="00000000" w:rsidR="00000000" w:rsidRPr="00000000">
              <w:rPr>
                <w:rFonts w:ascii="Times New Roman" w:cs="Times New Roman" w:eastAsia="Times New Roman" w:hAnsi="Times New Roman"/>
                <w:b w:val="1"/>
                <w:color w:val="202020"/>
                <w:sz w:val="26"/>
                <w:szCs w:val="26"/>
                <w:highlight w:val="green"/>
                <w:rtl w:val="0"/>
              </w:rPr>
              <w:t xml:space="preserve">similarity</w:t>
            </w:r>
          </w:p>
          <w:p w:rsidR="00000000" w:rsidDel="00000000" w:rsidP="00000000" w:rsidRDefault="00000000" w:rsidRPr="00000000">
            <w:pPr>
              <w:numPr>
                <w:ilvl w:val="0"/>
                <w:numId w:val="18"/>
              </w:numPr>
              <w:tabs>
                <w:tab w:val="left" w:pos="1696"/>
              </w:tabs>
              <w:spacing w:after="240" w:line="348.92306107741115" w:lineRule="auto"/>
              <w:ind w:left="720" w:hanging="360"/>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202020"/>
                <w:sz w:val="26"/>
                <w:szCs w:val="26"/>
                <w:highlight w:val="yellow"/>
                <w:rtl w:val="0"/>
              </w:rPr>
              <w:t xml:space="preserve">Define</w:t>
            </w:r>
            <w:r w:rsidDel="00000000" w:rsidR="00000000" w:rsidRPr="00000000">
              <w:rPr>
                <w:rFonts w:ascii="Times New Roman" w:cs="Times New Roman" w:eastAsia="Times New Roman" w:hAnsi="Times New Roman"/>
                <w:b w:val="1"/>
                <w:color w:val="202020"/>
                <w:sz w:val="26"/>
                <w:szCs w:val="26"/>
                <w:rtl w:val="0"/>
              </w:rPr>
              <w:t xml:space="preserve"> </w:t>
            </w:r>
            <w:r w:rsidDel="00000000" w:rsidR="00000000" w:rsidRPr="00000000">
              <w:rPr>
                <w:rFonts w:ascii="Times New Roman" w:cs="Times New Roman" w:eastAsia="Times New Roman" w:hAnsi="Times New Roman"/>
                <w:b w:val="1"/>
                <w:color w:val="202020"/>
                <w:sz w:val="26"/>
                <w:szCs w:val="26"/>
                <w:highlight w:val="green"/>
                <w:rtl w:val="0"/>
              </w:rPr>
              <w:t xml:space="preserve">trigonometric ratios</w:t>
            </w:r>
            <w:r w:rsidDel="00000000" w:rsidR="00000000" w:rsidRPr="00000000">
              <w:rPr>
                <w:rFonts w:ascii="Times New Roman" w:cs="Times New Roman" w:eastAsia="Times New Roman" w:hAnsi="Times New Roman"/>
                <w:b w:val="1"/>
                <w:color w:val="202020"/>
                <w:sz w:val="26"/>
                <w:szCs w:val="26"/>
                <w:rtl w:val="0"/>
              </w:rPr>
              <w:t xml:space="preserve"> and</w:t>
            </w:r>
            <w:r w:rsidDel="00000000" w:rsidR="00000000" w:rsidRPr="00000000">
              <w:rPr>
                <w:rFonts w:ascii="Times New Roman" w:cs="Times New Roman" w:eastAsia="Times New Roman" w:hAnsi="Times New Roman"/>
                <w:b w:val="1"/>
                <w:color w:val="202020"/>
                <w:sz w:val="26"/>
                <w:szCs w:val="26"/>
                <w:highlight w:val="yellow"/>
                <w:rtl w:val="0"/>
              </w:rPr>
              <w:t xml:space="preserve"> solve </w:t>
            </w:r>
            <w:r w:rsidDel="00000000" w:rsidR="00000000" w:rsidRPr="00000000">
              <w:rPr>
                <w:rFonts w:ascii="Times New Roman" w:cs="Times New Roman" w:eastAsia="Times New Roman" w:hAnsi="Times New Roman"/>
                <w:b w:val="1"/>
                <w:color w:val="202020"/>
                <w:sz w:val="26"/>
                <w:szCs w:val="26"/>
                <w:rtl w:val="0"/>
              </w:rPr>
              <w:t xml:space="preserve">problems involving </w:t>
            </w:r>
            <w:r w:rsidDel="00000000" w:rsidR="00000000" w:rsidRPr="00000000">
              <w:rPr>
                <w:rFonts w:ascii="Times New Roman" w:cs="Times New Roman" w:eastAsia="Times New Roman" w:hAnsi="Times New Roman"/>
                <w:b w:val="1"/>
                <w:color w:val="202020"/>
                <w:sz w:val="26"/>
                <w:szCs w:val="26"/>
                <w:highlight w:val="green"/>
                <w:rtl w:val="0"/>
              </w:rPr>
              <w:t xml:space="preserve">right triangles</w:t>
            </w:r>
          </w:p>
          <w:p w:rsidR="00000000" w:rsidDel="00000000" w:rsidP="00000000" w:rsidRDefault="00000000" w:rsidRPr="00000000">
            <w:pPr>
              <w:numPr>
                <w:ilvl w:val="0"/>
                <w:numId w:val="18"/>
              </w:numPr>
              <w:tabs>
                <w:tab w:val="left" w:pos="1696"/>
              </w:tabs>
              <w:spacing w:after="240" w:line="348.92306107741115" w:lineRule="auto"/>
              <w:ind w:left="720" w:hanging="360"/>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202020"/>
                <w:sz w:val="26"/>
                <w:szCs w:val="26"/>
                <w:highlight w:val="yellow"/>
                <w:rtl w:val="0"/>
              </w:rPr>
              <w:t xml:space="preserve">Apply</w:t>
            </w:r>
            <w:r w:rsidDel="00000000" w:rsidR="00000000" w:rsidRPr="00000000">
              <w:rPr>
                <w:rFonts w:ascii="Times New Roman" w:cs="Times New Roman" w:eastAsia="Times New Roman" w:hAnsi="Times New Roman"/>
                <w:b w:val="1"/>
                <w:color w:val="202020"/>
                <w:sz w:val="26"/>
                <w:szCs w:val="26"/>
                <w:rtl w:val="0"/>
              </w:rPr>
              <w:t xml:space="preserve"> </w:t>
            </w:r>
            <w:r w:rsidDel="00000000" w:rsidR="00000000" w:rsidRPr="00000000">
              <w:rPr>
                <w:rFonts w:ascii="Times New Roman" w:cs="Times New Roman" w:eastAsia="Times New Roman" w:hAnsi="Times New Roman"/>
                <w:b w:val="1"/>
                <w:color w:val="202020"/>
                <w:sz w:val="26"/>
                <w:szCs w:val="26"/>
                <w:highlight w:val="green"/>
                <w:rtl w:val="0"/>
              </w:rPr>
              <w:t xml:space="preserve">trigonometry</w:t>
            </w:r>
            <w:r w:rsidDel="00000000" w:rsidR="00000000" w:rsidRPr="00000000">
              <w:rPr>
                <w:rFonts w:ascii="Times New Roman" w:cs="Times New Roman" w:eastAsia="Times New Roman" w:hAnsi="Times New Roman"/>
                <w:b w:val="1"/>
                <w:color w:val="202020"/>
                <w:sz w:val="26"/>
                <w:szCs w:val="26"/>
                <w:rtl w:val="0"/>
              </w:rPr>
              <w:t xml:space="preserve"> to general triangles</w:t>
            </w:r>
          </w:p>
          <w:p w:rsidR="00000000" w:rsidDel="00000000" w:rsidP="00000000" w:rsidRDefault="00000000" w:rsidRPr="00000000">
            <w:pPr>
              <w:pStyle w:val="Heading3"/>
              <w:keepNext w:val="0"/>
              <w:keepLines w:val="0"/>
              <w:tabs>
                <w:tab w:val="left" w:pos="1696"/>
              </w:tabs>
              <w:ind w:left="840" w:right="120" w:firstLine="0"/>
              <w:contextualSpacing w:val="0"/>
              <w:jc w:val="both"/>
            </w:pPr>
            <w:bookmarkStart w:colFirst="0" w:colLast="0" w:name="h.u10p6er2y12v" w:id="2"/>
            <w:bookmarkEnd w:id="2"/>
            <w:r w:rsidDel="00000000" w:rsidR="00000000" w:rsidRPr="00000000">
              <w:rPr>
                <w:rFonts w:ascii="Times New Roman" w:cs="Times New Roman" w:eastAsia="Times New Roman" w:hAnsi="Times New Roman"/>
                <w:b w:val="0"/>
                <w:color w:val="f78a0a"/>
                <w:rtl w:val="0"/>
              </w:rPr>
              <w:t xml:space="preserve">Circles</w:t>
            </w:r>
          </w:p>
          <w:p w:rsidR="00000000" w:rsidDel="00000000" w:rsidP="00000000" w:rsidRDefault="00000000" w:rsidRPr="00000000">
            <w:pPr>
              <w:numPr>
                <w:ilvl w:val="0"/>
                <w:numId w:val="8"/>
              </w:numPr>
              <w:tabs>
                <w:tab w:val="left" w:pos="1696"/>
              </w:tabs>
              <w:spacing w:after="240" w:line="348.92306107741115" w:lineRule="auto"/>
              <w:ind w:left="720" w:hanging="360"/>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202020"/>
                <w:sz w:val="26"/>
                <w:szCs w:val="26"/>
                <w:highlight w:val="yellow"/>
                <w:rtl w:val="0"/>
              </w:rPr>
              <w:t xml:space="preserve">Understand </w:t>
            </w:r>
            <w:r w:rsidDel="00000000" w:rsidR="00000000" w:rsidRPr="00000000">
              <w:rPr>
                <w:rFonts w:ascii="Times New Roman" w:cs="Times New Roman" w:eastAsia="Times New Roman" w:hAnsi="Times New Roman"/>
                <w:b w:val="1"/>
                <w:color w:val="202020"/>
                <w:sz w:val="26"/>
                <w:szCs w:val="26"/>
                <w:rtl w:val="0"/>
              </w:rPr>
              <w:t xml:space="preserve">and </w:t>
            </w:r>
            <w:r w:rsidDel="00000000" w:rsidR="00000000" w:rsidRPr="00000000">
              <w:rPr>
                <w:rFonts w:ascii="Times New Roman" w:cs="Times New Roman" w:eastAsia="Times New Roman" w:hAnsi="Times New Roman"/>
                <w:b w:val="1"/>
                <w:color w:val="202020"/>
                <w:sz w:val="26"/>
                <w:szCs w:val="26"/>
                <w:highlight w:val="yellow"/>
                <w:rtl w:val="0"/>
              </w:rPr>
              <w:t xml:space="preserve">apply</w:t>
            </w:r>
            <w:r w:rsidDel="00000000" w:rsidR="00000000" w:rsidRPr="00000000">
              <w:rPr>
                <w:rFonts w:ascii="Times New Roman" w:cs="Times New Roman" w:eastAsia="Times New Roman" w:hAnsi="Times New Roman"/>
                <w:b w:val="1"/>
                <w:color w:val="202020"/>
                <w:sz w:val="26"/>
                <w:szCs w:val="26"/>
                <w:rtl w:val="0"/>
              </w:rPr>
              <w:t xml:space="preserve"> </w:t>
            </w:r>
            <w:r w:rsidDel="00000000" w:rsidR="00000000" w:rsidRPr="00000000">
              <w:rPr>
                <w:rFonts w:ascii="Times New Roman" w:cs="Times New Roman" w:eastAsia="Times New Roman" w:hAnsi="Times New Roman"/>
                <w:b w:val="1"/>
                <w:color w:val="202020"/>
                <w:sz w:val="26"/>
                <w:szCs w:val="26"/>
                <w:highlight w:val="green"/>
                <w:rtl w:val="0"/>
              </w:rPr>
              <w:t xml:space="preserve">theorems</w:t>
            </w:r>
            <w:r w:rsidDel="00000000" w:rsidR="00000000" w:rsidRPr="00000000">
              <w:rPr>
                <w:rFonts w:ascii="Times New Roman" w:cs="Times New Roman" w:eastAsia="Times New Roman" w:hAnsi="Times New Roman"/>
                <w:b w:val="1"/>
                <w:color w:val="202020"/>
                <w:sz w:val="26"/>
                <w:szCs w:val="26"/>
                <w:rtl w:val="0"/>
              </w:rPr>
              <w:t xml:space="preserve"> about </w:t>
            </w:r>
            <w:r w:rsidDel="00000000" w:rsidR="00000000" w:rsidRPr="00000000">
              <w:rPr>
                <w:rFonts w:ascii="Times New Roman" w:cs="Times New Roman" w:eastAsia="Times New Roman" w:hAnsi="Times New Roman"/>
                <w:b w:val="1"/>
                <w:color w:val="202020"/>
                <w:sz w:val="26"/>
                <w:szCs w:val="26"/>
                <w:highlight w:val="green"/>
                <w:rtl w:val="0"/>
              </w:rPr>
              <w:t xml:space="preserve">circles</w:t>
            </w:r>
          </w:p>
          <w:p w:rsidR="00000000" w:rsidDel="00000000" w:rsidP="00000000" w:rsidRDefault="00000000" w:rsidRPr="00000000">
            <w:pPr>
              <w:numPr>
                <w:ilvl w:val="0"/>
                <w:numId w:val="8"/>
              </w:numPr>
              <w:tabs>
                <w:tab w:val="left" w:pos="1696"/>
              </w:tabs>
              <w:spacing w:after="240" w:line="348.92306107741115" w:lineRule="auto"/>
              <w:ind w:left="720" w:hanging="360"/>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202020"/>
                <w:sz w:val="26"/>
                <w:szCs w:val="26"/>
                <w:highlight w:val="yellow"/>
                <w:rtl w:val="0"/>
              </w:rPr>
              <w:t xml:space="preserve">Find</w:t>
            </w:r>
            <w:r w:rsidDel="00000000" w:rsidR="00000000" w:rsidRPr="00000000">
              <w:rPr>
                <w:rFonts w:ascii="Times New Roman" w:cs="Times New Roman" w:eastAsia="Times New Roman" w:hAnsi="Times New Roman"/>
                <w:b w:val="1"/>
                <w:color w:val="202020"/>
                <w:sz w:val="26"/>
                <w:szCs w:val="26"/>
                <w:highlight w:val="green"/>
                <w:rtl w:val="0"/>
              </w:rPr>
              <w:t xml:space="preserve"> arc lengths</w:t>
            </w:r>
            <w:r w:rsidDel="00000000" w:rsidR="00000000" w:rsidRPr="00000000">
              <w:rPr>
                <w:rFonts w:ascii="Times New Roman" w:cs="Times New Roman" w:eastAsia="Times New Roman" w:hAnsi="Times New Roman"/>
                <w:b w:val="1"/>
                <w:color w:val="202020"/>
                <w:sz w:val="26"/>
                <w:szCs w:val="26"/>
                <w:rtl w:val="0"/>
              </w:rPr>
              <w:t xml:space="preserve"> and </w:t>
            </w:r>
            <w:r w:rsidDel="00000000" w:rsidR="00000000" w:rsidRPr="00000000">
              <w:rPr>
                <w:rFonts w:ascii="Times New Roman" w:cs="Times New Roman" w:eastAsia="Times New Roman" w:hAnsi="Times New Roman"/>
                <w:b w:val="1"/>
                <w:color w:val="202020"/>
                <w:sz w:val="26"/>
                <w:szCs w:val="26"/>
                <w:highlight w:val="green"/>
                <w:rtl w:val="0"/>
              </w:rPr>
              <w:t xml:space="preserve">areas of sectors</w:t>
            </w:r>
            <w:r w:rsidDel="00000000" w:rsidR="00000000" w:rsidRPr="00000000">
              <w:rPr>
                <w:rFonts w:ascii="Times New Roman" w:cs="Times New Roman" w:eastAsia="Times New Roman" w:hAnsi="Times New Roman"/>
                <w:b w:val="1"/>
                <w:color w:val="202020"/>
                <w:sz w:val="26"/>
                <w:szCs w:val="26"/>
                <w:rtl w:val="0"/>
              </w:rPr>
              <w:t xml:space="preserve"> of </w:t>
            </w:r>
            <w:r w:rsidDel="00000000" w:rsidR="00000000" w:rsidRPr="00000000">
              <w:rPr>
                <w:rFonts w:ascii="Times New Roman" w:cs="Times New Roman" w:eastAsia="Times New Roman" w:hAnsi="Times New Roman"/>
                <w:b w:val="1"/>
                <w:color w:val="202020"/>
                <w:sz w:val="26"/>
                <w:szCs w:val="26"/>
                <w:highlight w:val="green"/>
                <w:rtl w:val="0"/>
              </w:rPr>
              <w:t xml:space="preserve">circles</w:t>
            </w:r>
          </w:p>
          <w:p w:rsidR="00000000" w:rsidDel="00000000" w:rsidP="00000000" w:rsidRDefault="00000000" w:rsidRPr="00000000">
            <w:pPr>
              <w:pStyle w:val="Heading3"/>
              <w:keepNext w:val="0"/>
              <w:keepLines w:val="0"/>
              <w:tabs>
                <w:tab w:val="left" w:pos="1696"/>
              </w:tabs>
              <w:ind w:left="840" w:right="120" w:firstLine="0"/>
              <w:contextualSpacing w:val="0"/>
              <w:jc w:val="both"/>
            </w:pPr>
            <w:bookmarkStart w:colFirst="0" w:colLast="0" w:name="h.shw11ucfal22" w:id="3"/>
            <w:bookmarkEnd w:id="3"/>
            <w:r w:rsidDel="00000000" w:rsidR="00000000" w:rsidRPr="00000000">
              <w:rPr>
                <w:rFonts w:ascii="Times New Roman" w:cs="Times New Roman" w:eastAsia="Times New Roman" w:hAnsi="Times New Roman"/>
                <w:b w:val="0"/>
                <w:color w:val="f78a0a"/>
                <w:rtl w:val="0"/>
              </w:rPr>
              <w:t xml:space="preserve">Expressing Geometric Properties with Equations</w:t>
            </w:r>
          </w:p>
          <w:p w:rsidR="00000000" w:rsidDel="00000000" w:rsidP="00000000" w:rsidRDefault="00000000" w:rsidRPr="00000000">
            <w:pPr>
              <w:numPr>
                <w:ilvl w:val="0"/>
                <w:numId w:val="21"/>
              </w:numPr>
              <w:tabs>
                <w:tab w:val="left" w:pos="1696"/>
              </w:tabs>
              <w:spacing w:after="240" w:line="348.92306107741115" w:lineRule="auto"/>
              <w:ind w:left="720" w:hanging="360"/>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202020"/>
                <w:sz w:val="26"/>
                <w:szCs w:val="26"/>
                <w:highlight w:val="yellow"/>
                <w:rtl w:val="0"/>
              </w:rPr>
              <w:t xml:space="preserve">Translate</w:t>
            </w:r>
            <w:r w:rsidDel="00000000" w:rsidR="00000000" w:rsidRPr="00000000">
              <w:rPr>
                <w:rFonts w:ascii="Times New Roman" w:cs="Times New Roman" w:eastAsia="Times New Roman" w:hAnsi="Times New Roman"/>
                <w:b w:val="1"/>
                <w:color w:val="202020"/>
                <w:sz w:val="26"/>
                <w:szCs w:val="26"/>
                <w:rtl w:val="0"/>
              </w:rPr>
              <w:t xml:space="preserve"> between the geometric description and the equation for a </w:t>
            </w:r>
            <w:r w:rsidDel="00000000" w:rsidR="00000000" w:rsidRPr="00000000">
              <w:rPr>
                <w:rFonts w:ascii="Times New Roman" w:cs="Times New Roman" w:eastAsia="Times New Roman" w:hAnsi="Times New Roman"/>
                <w:b w:val="1"/>
                <w:color w:val="202020"/>
                <w:sz w:val="26"/>
                <w:szCs w:val="26"/>
                <w:highlight w:val="green"/>
                <w:rtl w:val="0"/>
              </w:rPr>
              <w:t xml:space="preserve">conic section</w:t>
            </w:r>
          </w:p>
          <w:p w:rsidR="00000000" w:rsidDel="00000000" w:rsidP="00000000" w:rsidRDefault="00000000" w:rsidRPr="00000000">
            <w:pPr>
              <w:numPr>
                <w:ilvl w:val="0"/>
                <w:numId w:val="21"/>
              </w:numPr>
              <w:tabs>
                <w:tab w:val="left" w:pos="1696"/>
              </w:tabs>
              <w:spacing w:after="240" w:line="348.92306107741115" w:lineRule="auto"/>
              <w:ind w:left="720" w:hanging="360"/>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202020"/>
                <w:sz w:val="26"/>
                <w:szCs w:val="26"/>
                <w:highlight w:val="yellow"/>
                <w:rtl w:val="0"/>
              </w:rPr>
              <w:t xml:space="preserve">Use </w:t>
            </w:r>
            <w:r w:rsidDel="00000000" w:rsidR="00000000" w:rsidRPr="00000000">
              <w:rPr>
                <w:rFonts w:ascii="Times New Roman" w:cs="Times New Roman" w:eastAsia="Times New Roman" w:hAnsi="Times New Roman"/>
                <w:b w:val="1"/>
                <w:color w:val="202020"/>
                <w:sz w:val="26"/>
                <w:szCs w:val="26"/>
                <w:highlight w:val="green"/>
                <w:rtl w:val="0"/>
              </w:rPr>
              <w:t xml:space="preserve">coordinates </w:t>
            </w:r>
            <w:r w:rsidDel="00000000" w:rsidR="00000000" w:rsidRPr="00000000">
              <w:rPr>
                <w:rFonts w:ascii="Times New Roman" w:cs="Times New Roman" w:eastAsia="Times New Roman" w:hAnsi="Times New Roman"/>
                <w:b w:val="1"/>
                <w:color w:val="202020"/>
                <w:sz w:val="26"/>
                <w:szCs w:val="26"/>
                <w:rtl w:val="0"/>
              </w:rPr>
              <w:t xml:space="preserve">to prove simple geometric</w:t>
            </w:r>
            <w:r w:rsidDel="00000000" w:rsidR="00000000" w:rsidRPr="00000000">
              <w:rPr>
                <w:rFonts w:ascii="Times New Roman" w:cs="Times New Roman" w:eastAsia="Times New Roman" w:hAnsi="Times New Roman"/>
                <w:b w:val="1"/>
                <w:color w:val="202020"/>
                <w:sz w:val="26"/>
                <w:szCs w:val="26"/>
                <w:highlight w:val="green"/>
                <w:rtl w:val="0"/>
              </w:rPr>
              <w:t xml:space="preserve"> theorems</w:t>
            </w:r>
            <w:r w:rsidDel="00000000" w:rsidR="00000000" w:rsidRPr="00000000">
              <w:rPr>
                <w:rFonts w:ascii="Times New Roman" w:cs="Times New Roman" w:eastAsia="Times New Roman" w:hAnsi="Times New Roman"/>
                <w:b w:val="1"/>
                <w:color w:val="202020"/>
                <w:sz w:val="26"/>
                <w:szCs w:val="26"/>
                <w:rtl w:val="0"/>
              </w:rPr>
              <w:t xml:space="preserve"> algebraically</w:t>
            </w:r>
          </w:p>
          <w:p w:rsidR="00000000" w:rsidDel="00000000" w:rsidP="00000000" w:rsidRDefault="00000000" w:rsidRPr="00000000">
            <w:pPr>
              <w:pStyle w:val="Heading3"/>
              <w:keepNext w:val="0"/>
              <w:keepLines w:val="0"/>
              <w:tabs>
                <w:tab w:val="left" w:pos="1696"/>
              </w:tabs>
              <w:ind w:left="840" w:right="120" w:firstLine="0"/>
              <w:contextualSpacing w:val="0"/>
              <w:jc w:val="both"/>
            </w:pPr>
            <w:bookmarkStart w:colFirst="0" w:colLast="0" w:name="h.6q82km71oypm" w:id="4"/>
            <w:bookmarkEnd w:id="4"/>
            <w:r w:rsidDel="00000000" w:rsidR="00000000" w:rsidRPr="00000000">
              <w:rPr>
                <w:rFonts w:ascii="Times New Roman" w:cs="Times New Roman" w:eastAsia="Times New Roman" w:hAnsi="Times New Roman"/>
                <w:b w:val="0"/>
                <w:color w:val="f78a0a"/>
                <w:rtl w:val="0"/>
              </w:rPr>
              <w:t xml:space="preserve">Geometric Measurement and Dimension</w:t>
            </w:r>
          </w:p>
          <w:p w:rsidR="00000000" w:rsidDel="00000000" w:rsidP="00000000" w:rsidRDefault="00000000" w:rsidRPr="00000000">
            <w:pPr>
              <w:numPr>
                <w:ilvl w:val="0"/>
                <w:numId w:val="4"/>
              </w:numPr>
              <w:tabs>
                <w:tab w:val="left" w:pos="1696"/>
              </w:tabs>
              <w:spacing w:after="240" w:line="348.92306107741115" w:lineRule="auto"/>
              <w:ind w:left="720" w:hanging="360"/>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202020"/>
                <w:sz w:val="26"/>
                <w:szCs w:val="26"/>
                <w:highlight w:val="yellow"/>
                <w:rtl w:val="0"/>
              </w:rPr>
              <w:t xml:space="preserve">Explain</w:t>
            </w:r>
            <w:r w:rsidDel="00000000" w:rsidR="00000000" w:rsidRPr="00000000">
              <w:rPr>
                <w:rFonts w:ascii="Times New Roman" w:cs="Times New Roman" w:eastAsia="Times New Roman" w:hAnsi="Times New Roman"/>
                <w:b w:val="1"/>
                <w:color w:val="202020"/>
                <w:sz w:val="26"/>
                <w:szCs w:val="26"/>
                <w:rtl w:val="0"/>
              </w:rPr>
              <w:t xml:space="preserve"> volume formulas and</w:t>
            </w:r>
            <w:r w:rsidDel="00000000" w:rsidR="00000000" w:rsidRPr="00000000">
              <w:rPr>
                <w:rFonts w:ascii="Times New Roman" w:cs="Times New Roman" w:eastAsia="Times New Roman" w:hAnsi="Times New Roman"/>
                <w:b w:val="1"/>
                <w:color w:val="202020"/>
                <w:sz w:val="26"/>
                <w:szCs w:val="26"/>
                <w:highlight w:val="yellow"/>
                <w:rtl w:val="0"/>
              </w:rPr>
              <w:t xml:space="preserve"> use</w:t>
            </w:r>
            <w:r w:rsidDel="00000000" w:rsidR="00000000" w:rsidRPr="00000000">
              <w:rPr>
                <w:rFonts w:ascii="Times New Roman" w:cs="Times New Roman" w:eastAsia="Times New Roman" w:hAnsi="Times New Roman"/>
                <w:b w:val="1"/>
                <w:color w:val="202020"/>
                <w:sz w:val="26"/>
                <w:szCs w:val="26"/>
                <w:rtl w:val="0"/>
              </w:rPr>
              <w:t xml:space="preserve"> them to solve problems</w:t>
            </w:r>
          </w:p>
          <w:p w:rsidR="00000000" w:rsidDel="00000000" w:rsidP="00000000" w:rsidRDefault="00000000" w:rsidRPr="00000000">
            <w:pPr>
              <w:numPr>
                <w:ilvl w:val="0"/>
                <w:numId w:val="4"/>
              </w:numPr>
              <w:tabs>
                <w:tab w:val="left" w:pos="1696"/>
              </w:tabs>
              <w:spacing w:after="240" w:line="348.92306107741115" w:lineRule="auto"/>
              <w:ind w:left="720" w:hanging="360"/>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202020"/>
                <w:sz w:val="26"/>
                <w:szCs w:val="26"/>
                <w:highlight w:val="yellow"/>
                <w:rtl w:val="0"/>
              </w:rPr>
              <w:t xml:space="preserve">Visualize</w:t>
            </w:r>
            <w:r w:rsidDel="00000000" w:rsidR="00000000" w:rsidRPr="00000000">
              <w:rPr>
                <w:rFonts w:ascii="Times New Roman" w:cs="Times New Roman" w:eastAsia="Times New Roman" w:hAnsi="Times New Roman"/>
                <w:b w:val="1"/>
                <w:color w:val="202020"/>
                <w:sz w:val="26"/>
                <w:szCs w:val="26"/>
                <w:rtl w:val="0"/>
              </w:rPr>
              <w:t xml:space="preserve"> relationships between </w:t>
            </w:r>
            <w:r w:rsidDel="00000000" w:rsidR="00000000" w:rsidRPr="00000000">
              <w:rPr>
                <w:rFonts w:ascii="Times New Roman" w:cs="Times New Roman" w:eastAsia="Times New Roman" w:hAnsi="Times New Roman"/>
                <w:b w:val="1"/>
                <w:color w:val="202020"/>
                <w:sz w:val="26"/>
                <w:szCs w:val="26"/>
                <w:highlight w:val="green"/>
                <w:rtl w:val="0"/>
              </w:rPr>
              <w:t xml:space="preserve">two-dimensional </w:t>
            </w:r>
            <w:r w:rsidDel="00000000" w:rsidR="00000000" w:rsidRPr="00000000">
              <w:rPr>
                <w:rFonts w:ascii="Times New Roman" w:cs="Times New Roman" w:eastAsia="Times New Roman" w:hAnsi="Times New Roman"/>
                <w:b w:val="1"/>
                <w:color w:val="202020"/>
                <w:sz w:val="26"/>
                <w:szCs w:val="26"/>
                <w:rtl w:val="0"/>
              </w:rPr>
              <w:t xml:space="preserve">and</w:t>
            </w:r>
            <w:r w:rsidDel="00000000" w:rsidR="00000000" w:rsidRPr="00000000">
              <w:rPr>
                <w:rFonts w:ascii="Times New Roman" w:cs="Times New Roman" w:eastAsia="Times New Roman" w:hAnsi="Times New Roman"/>
                <w:b w:val="1"/>
                <w:color w:val="202020"/>
                <w:sz w:val="26"/>
                <w:szCs w:val="26"/>
                <w:highlight w:val="green"/>
                <w:rtl w:val="0"/>
              </w:rPr>
              <w:t xml:space="preserve"> three-dimensional objects</w:t>
            </w:r>
          </w:p>
          <w:p w:rsidR="00000000" w:rsidDel="00000000" w:rsidP="00000000" w:rsidRDefault="00000000" w:rsidRPr="00000000">
            <w:pPr>
              <w:pStyle w:val="Heading3"/>
              <w:keepNext w:val="0"/>
              <w:keepLines w:val="0"/>
              <w:tabs>
                <w:tab w:val="left" w:pos="1696"/>
              </w:tabs>
              <w:ind w:left="840" w:right="120" w:firstLine="0"/>
              <w:contextualSpacing w:val="0"/>
              <w:jc w:val="both"/>
            </w:pPr>
            <w:bookmarkStart w:colFirst="0" w:colLast="0" w:name="h.trtoe7av352p" w:id="5"/>
            <w:bookmarkEnd w:id="5"/>
            <w:r w:rsidDel="00000000" w:rsidR="00000000" w:rsidRPr="00000000">
              <w:rPr>
                <w:rFonts w:ascii="Times New Roman" w:cs="Times New Roman" w:eastAsia="Times New Roman" w:hAnsi="Times New Roman"/>
                <w:b w:val="0"/>
                <w:color w:val="f78a0a"/>
                <w:rtl w:val="0"/>
              </w:rPr>
              <w:t xml:space="preserve">Modeling with Geometry</w:t>
            </w:r>
          </w:p>
          <w:p w:rsidR="00000000" w:rsidDel="00000000" w:rsidP="00000000" w:rsidRDefault="00000000" w:rsidRPr="00000000">
            <w:pPr>
              <w:numPr>
                <w:ilvl w:val="0"/>
                <w:numId w:val="14"/>
              </w:numPr>
              <w:tabs>
                <w:tab w:val="left" w:pos="1696"/>
              </w:tabs>
              <w:spacing w:after="240" w:line="348.92306107741115" w:lineRule="auto"/>
              <w:ind w:left="720" w:hanging="360"/>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202020"/>
                <w:sz w:val="26"/>
                <w:szCs w:val="26"/>
                <w:highlight w:val="yellow"/>
                <w:rtl w:val="0"/>
              </w:rPr>
              <w:t xml:space="preserve">Apply</w:t>
            </w:r>
            <w:r w:rsidDel="00000000" w:rsidR="00000000" w:rsidRPr="00000000">
              <w:rPr>
                <w:rFonts w:ascii="Times New Roman" w:cs="Times New Roman" w:eastAsia="Times New Roman" w:hAnsi="Times New Roman"/>
                <w:b w:val="1"/>
                <w:color w:val="202020"/>
                <w:sz w:val="26"/>
                <w:szCs w:val="26"/>
                <w:rtl w:val="0"/>
              </w:rPr>
              <w:t xml:space="preserve"> </w:t>
            </w:r>
            <w:r w:rsidDel="00000000" w:rsidR="00000000" w:rsidRPr="00000000">
              <w:rPr>
                <w:rFonts w:ascii="Times New Roman" w:cs="Times New Roman" w:eastAsia="Times New Roman" w:hAnsi="Times New Roman"/>
                <w:b w:val="1"/>
                <w:color w:val="202020"/>
                <w:sz w:val="26"/>
                <w:szCs w:val="26"/>
                <w:highlight w:val="green"/>
                <w:rtl w:val="0"/>
              </w:rPr>
              <w:t xml:space="preserve">geometric concepts </w:t>
            </w:r>
            <w:r w:rsidDel="00000000" w:rsidR="00000000" w:rsidRPr="00000000">
              <w:rPr>
                <w:rFonts w:ascii="Times New Roman" w:cs="Times New Roman" w:eastAsia="Times New Roman" w:hAnsi="Times New Roman"/>
                <w:b w:val="1"/>
                <w:color w:val="202020"/>
                <w:sz w:val="26"/>
                <w:szCs w:val="26"/>
                <w:rtl w:val="0"/>
              </w:rPr>
              <w:t xml:space="preserve">in modeling situations</w:t>
            </w:r>
          </w:p>
          <w:p w:rsidR="00000000" w:rsidDel="00000000" w:rsidP="00000000" w:rsidRDefault="00000000" w:rsidRPr="00000000">
            <w:pPr>
              <w:pStyle w:val="Heading3"/>
              <w:keepNext w:val="0"/>
              <w:keepLines w:val="0"/>
              <w:tabs>
                <w:tab w:val="left" w:pos="1696"/>
              </w:tabs>
              <w:ind w:left="840" w:right="120" w:firstLine="0"/>
              <w:contextualSpacing w:val="0"/>
              <w:jc w:val="both"/>
            </w:pPr>
            <w:bookmarkStart w:colFirst="0" w:colLast="0" w:name="h.olmxjyp2v33m" w:id="6"/>
            <w:bookmarkEnd w:id="6"/>
            <w:r w:rsidDel="00000000" w:rsidR="00000000" w:rsidRPr="00000000">
              <w:rPr>
                <w:rFonts w:ascii="Times New Roman" w:cs="Times New Roman" w:eastAsia="Times New Roman" w:hAnsi="Times New Roman"/>
                <w:b w:val="0"/>
                <w:color w:val="f78a0a"/>
                <w:rtl w:val="0"/>
              </w:rPr>
              <w:t xml:space="preserve">Mathematical Practices</w:t>
            </w:r>
          </w:p>
          <w:p w:rsidR="00000000" w:rsidDel="00000000" w:rsidP="00000000" w:rsidRDefault="00000000" w:rsidRPr="00000000">
            <w:pPr>
              <w:numPr>
                <w:ilvl w:val="0"/>
                <w:numId w:val="15"/>
              </w:numPr>
              <w:tabs>
                <w:tab w:val="left" w:pos="1696"/>
              </w:tabs>
              <w:spacing w:after="240" w:line="348.92306107741115" w:lineRule="auto"/>
              <w:ind w:left="940" w:hanging="360"/>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202020"/>
                <w:sz w:val="26"/>
                <w:szCs w:val="26"/>
                <w:highlight w:val="yellow"/>
                <w:rtl w:val="0"/>
              </w:rPr>
              <w:t xml:space="preserve">Make sense</w:t>
            </w:r>
            <w:r w:rsidDel="00000000" w:rsidR="00000000" w:rsidRPr="00000000">
              <w:rPr>
                <w:rFonts w:ascii="Times New Roman" w:cs="Times New Roman" w:eastAsia="Times New Roman" w:hAnsi="Times New Roman"/>
                <w:b w:val="1"/>
                <w:color w:val="202020"/>
                <w:sz w:val="26"/>
                <w:szCs w:val="26"/>
                <w:rtl w:val="0"/>
              </w:rPr>
              <w:t xml:space="preserve"> of </w:t>
            </w:r>
            <w:r w:rsidDel="00000000" w:rsidR="00000000" w:rsidRPr="00000000">
              <w:rPr>
                <w:rFonts w:ascii="Times New Roman" w:cs="Times New Roman" w:eastAsia="Times New Roman" w:hAnsi="Times New Roman"/>
                <w:b w:val="1"/>
                <w:color w:val="202020"/>
                <w:sz w:val="26"/>
                <w:szCs w:val="26"/>
                <w:highlight w:val="green"/>
                <w:rtl w:val="0"/>
              </w:rPr>
              <w:t xml:space="preserve">problems </w:t>
            </w:r>
            <w:r w:rsidDel="00000000" w:rsidR="00000000" w:rsidRPr="00000000">
              <w:rPr>
                <w:rFonts w:ascii="Times New Roman" w:cs="Times New Roman" w:eastAsia="Times New Roman" w:hAnsi="Times New Roman"/>
                <w:b w:val="1"/>
                <w:color w:val="202020"/>
                <w:sz w:val="26"/>
                <w:szCs w:val="26"/>
                <w:rtl w:val="0"/>
              </w:rPr>
              <w:t xml:space="preserve">and </w:t>
            </w:r>
            <w:r w:rsidDel="00000000" w:rsidR="00000000" w:rsidRPr="00000000">
              <w:rPr>
                <w:rFonts w:ascii="Times New Roman" w:cs="Times New Roman" w:eastAsia="Times New Roman" w:hAnsi="Times New Roman"/>
                <w:b w:val="1"/>
                <w:color w:val="202020"/>
                <w:sz w:val="26"/>
                <w:szCs w:val="26"/>
                <w:highlight w:val="yellow"/>
                <w:rtl w:val="0"/>
              </w:rPr>
              <w:t xml:space="preserve">persevere</w:t>
            </w:r>
            <w:r w:rsidDel="00000000" w:rsidR="00000000" w:rsidRPr="00000000">
              <w:rPr>
                <w:rFonts w:ascii="Times New Roman" w:cs="Times New Roman" w:eastAsia="Times New Roman" w:hAnsi="Times New Roman"/>
                <w:b w:val="1"/>
                <w:color w:val="202020"/>
                <w:sz w:val="26"/>
                <w:szCs w:val="26"/>
                <w:rtl w:val="0"/>
              </w:rPr>
              <w:t xml:space="preserve"> in solving them.</w:t>
            </w:r>
          </w:p>
          <w:p w:rsidR="00000000" w:rsidDel="00000000" w:rsidP="00000000" w:rsidRDefault="00000000" w:rsidRPr="00000000">
            <w:pPr>
              <w:numPr>
                <w:ilvl w:val="0"/>
                <w:numId w:val="15"/>
              </w:numPr>
              <w:tabs>
                <w:tab w:val="left" w:pos="1696"/>
              </w:tabs>
              <w:spacing w:after="240" w:line="348.92306107741115" w:lineRule="auto"/>
              <w:ind w:left="940" w:hanging="360"/>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202020"/>
                <w:sz w:val="26"/>
                <w:szCs w:val="26"/>
                <w:highlight w:val="yellow"/>
                <w:rtl w:val="0"/>
              </w:rPr>
              <w:t xml:space="preserve">Reason</w:t>
            </w:r>
            <w:r w:rsidDel="00000000" w:rsidR="00000000" w:rsidRPr="00000000">
              <w:rPr>
                <w:rFonts w:ascii="Times New Roman" w:cs="Times New Roman" w:eastAsia="Times New Roman" w:hAnsi="Times New Roman"/>
                <w:b w:val="1"/>
                <w:color w:val="202020"/>
                <w:sz w:val="26"/>
                <w:szCs w:val="26"/>
                <w:rtl w:val="0"/>
              </w:rPr>
              <w:t xml:space="preserve"> abstractly and quantitatively.</w:t>
            </w:r>
          </w:p>
          <w:p w:rsidR="00000000" w:rsidDel="00000000" w:rsidP="00000000" w:rsidRDefault="00000000" w:rsidRPr="00000000">
            <w:pPr>
              <w:numPr>
                <w:ilvl w:val="0"/>
                <w:numId w:val="15"/>
              </w:numPr>
              <w:tabs>
                <w:tab w:val="left" w:pos="1696"/>
              </w:tabs>
              <w:spacing w:after="240" w:line="348.92306107741115" w:lineRule="auto"/>
              <w:ind w:left="940" w:hanging="360"/>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202020"/>
                <w:sz w:val="26"/>
                <w:szCs w:val="26"/>
                <w:highlight w:val="yellow"/>
                <w:rtl w:val="0"/>
              </w:rPr>
              <w:t xml:space="preserve">Construct </w:t>
            </w:r>
            <w:r w:rsidDel="00000000" w:rsidR="00000000" w:rsidRPr="00000000">
              <w:rPr>
                <w:rFonts w:ascii="Times New Roman" w:cs="Times New Roman" w:eastAsia="Times New Roman" w:hAnsi="Times New Roman"/>
                <w:b w:val="1"/>
                <w:color w:val="202020"/>
                <w:sz w:val="26"/>
                <w:szCs w:val="26"/>
                <w:rtl w:val="0"/>
              </w:rPr>
              <w:t xml:space="preserve">viable </w:t>
            </w:r>
            <w:r w:rsidDel="00000000" w:rsidR="00000000" w:rsidRPr="00000000">
              <w:rPr>
                <w:rFonts w:ascii="Times New Roman" w:cs="Times New Roman" w:eastAsia="Times New Roman" w:hAnsi="Times New Roman"/>
                <w:b w:val="1"/>
                <w:color w:val="202020"/>
                <w:sz w:val="26"/>
                <w:szCs w:val="26"/>
                <w:highlight w:val="green"/>
                <w:rtl w:val="0"/>
              </w:rPr>
              <w:t xml:space="preserve">arguments</w:t>
            </w:r>
            <w:r w:rsidDel="00000000" w:rsidR="00000000" w:rsidRPr="00000000">
              <w:rPr>
                <w:rFonts w:ascii="Times New Roman" w:cs="Times New Roman" w:eastAsia="Times New Roman" w:hAnsi="Times New Roman"/>
                <w:b w:val="1"/>
                <w:color w:val="202020"/>
                <w:sz w:val="26"/>
                <w:szCs w:val="26"/>
                <w:rtl w:val="0"/>
              </w:rPr>
              <w:t xml:space="preserve"> and </w:t>
            </w:r>
            <w:r w:rsidDel="00000000" w:rsidR="00000000" w:rsidRPr="00000000">
              <w:rPr>
                <w:rFonts w:ascii="Times New Roman" w:cs="Times New Roman" w:eastAsia="Times New Roman" w:hAnsi="Times New Roman"/>
                <w:b w:val="1"/>
                <w:color w:val="202020"/>
                <w:sz w:val="26"/>
                <w:szCs w:val="26"/>
                <w:highlight w:val="yellow"/>
                <w:rtl w:val="0"/>
              </w:rPr>
              <w:t xml:space="preserve">critique </w:t>
            </w:r>
            <w:r w:rsidDel="00000000" w:rsidR="00000000" w:rsidRPr="00000000">
              <w:rPr>
                <w:rFonts w:ascii="Times New Roman" w:cs="Times New Roman" w:eastAsia="Times New Roman" w:hAnsi="Times New Roman"/>
                <w:b w:val="1"/>
                <w:color w:val="202020"/>
                <w:sz w:val="26"/>
                <w:szCs w:val="26"/>
                <w:rtl w:val="0"/>
              </w:rPr>
              <w:t xml:space="preserve">the </w:t>
            </w:r>
            <w:r w:rsidDel="00000000" w:rsidR="00000000" w:rsidRPr="00000000">
              <w:rPr>
                <w:rFonts w:ascii="Times New Roman" w:cs="Times New Roman" w:eastAsia="Times New Roman" w:hAnsi="Times New Roman"/>
                <w:b w:val="1"/>
                <w:color w:val="202020"/>
                <w:sz w:val="26"/>
                <w:szCs w:val="26"/>
                <w:highlight w:val="green"/>
                <w:rtl w:val="0"/>
              </w:rPr>
              <w:t xml:space="preserve">reasoning</w:t>
            </w:r>
            <w:r w:rsidDel="00000000" w:rsidR="00000000" w:rsidRPr="00000000">
              <w:rPr>
                <w:rFonts w:ascii="Times New Roman" w:cs="Times New Roman" w:eastAsia="Times New Roman" w:hAnsi="Times New Roman"/>
                <w:b w:val="1"/>
                <w:color w:val="202020"/>
                <w:sz w:val="26"/>
                <w:szCs w:val="26"/>
                <w:rtl w:val="0"/>
              </w:rPr>
              <w:t xml:space="preserve"> of others.</w:t>
            </w:r>
          </w:p>
          <w:p w:rsidR="00000000" w:rsidDel="00000000" w:rsidP="00000000" w:rsidRDefault="00000000" w:rsidRPr="00000000">
            <w:pPr>
              <w:numPr>
                <w:ilvl w:val="0"/>
                <w:numId w:val="15"/>
              </w:numPr>
              <w:tabs>
                <w:tab w:val="left" w:pos="1696"/>
              </w:tabs>
              <w:spacing w:after="240" w:line="348.92306107741115" w:lineRule="auto"/>
              <w:ind w:left="940" w:hanging="360"/>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202020"/>
                <w:sz w:val="26"/>
                <w:szCs w:val="26"/>
                <w:highlight w:val="yellow"/>
                <w:rtl w:val="0"/>
              </w:rPr>
              <w:t xml:space="preserve">Model</w:t>
            </w:r>
            <w:r w:rsidDel="00000000" w:rsidR="00000000" w:rsidRPr="00000000">
              <w:rPr>
                <w:rFonts w:ascii="Times New Roman" w:cs="Times New Roman" w:eastAsia="Times New Roman" w:hAnsi="Times New Roman"/>
                <w:b w:val="1"/>
                <w:color w:val="202020"/>
                <w:sz w:val="26"/>
                <w:szCs w:val="26"/>
                <w:rtl w:val="0"/>
              </w:rPr>
              <w:t xml:space="preserve"> with </w:t>
            </w:r>
            <w:r w:rsidDel="00000000" w:rsidR="00000000" w:rsidRPr="00000000">
              <w:rPr>
                <w:rFonts w:ascii="Times New Roman" w:cs="Times New Roman" w:eastAsia="Times New Roman" w:hAnsi="Times New Roman"/>
                <w:b w:val="1"/>
                <w:color w:val="202020"/>
                <w:sz w:val="26"/>
                <w:szCs w:val="26"/>
                <w:highlight w:val="green"/>
                <w:rtl w:val="0"/>
              </w:rPr>
              <w:t xml:space="preserve">mathematics.</w:t>
            </w:r>
          </w:p>
          <w:p w:rsidR="00000000" w:rsidDel="00000000" w:rsidP="00000000" w:rsidRDefault="00000000" w:rsidRPr="00000000">
            <w:pPr>
              <w:numPr>
                <w:ilvl w:val="0"/>
                <w:numId w:val="15"/>
              </w:numPr>
              <w:tabs>
                <w:tab w:val="left" w:pos="1696"/>
              </w:tabs>
              <w:spacing w:after="240" w:line="348.92306107741115" w:lineRule="auto"/>
              <w:ind w:left="940" w:hanging="360"/>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202020"/>
                <w:sz w:val="26"/>
                <w:szCs w:val="26"/>
                <w:highlight w:val="yellow"/>
                <w:rtl w:val="0"/>
              </w:rPr>
              <w:t xml:space="preserve">Use</w:t>
            </w:r>
            <w:r w:rsidDel="00000000" w:rsidR="00000000" w:rsidRPr="00000000">
              <w:rPr>
                <w:rFonts w:ascii="Times New Roman" w:cs="Times New Roman" w:eastAsia="Times New Roman" w:hAnsi="Times New Roman"/>
                <w:b w:val="1"/>
                <w:color w:val="202020"/>
                <w:sz w:val="26"/>
                <w:szCs w:val="26"/>
                <w:rtl w:val="0"/>
              </w:rPr>
              <w:t xml:space="preserve"> appropriate</w:t>
            </w:r>
            <w:r w:rsidDel="00000000" w:rsidR="00000000" w:rsidRPr="00000000">
              <w:rPr>
                <w:rFonts w:ascii="Times New Roman" w:cs="Times New Roman" w:eastAsia="Times New Roman" w:hAnsi="Times New Roman"/>
                <w:b w:val="1"/>
                <w:color w:val="202020"/>
                <w:sz w:val="26"/>
                <w:szCs w:val="26"/>
                <w:highlight w:val="green"/>
                <w:rtl w:val="0"/>
              </w:rPr>
              <w:t xml:space="preserve"> tools</w:t>
            </w:r>
            <w:r w:rsidDel="00000000" w:rsidR="00000000" w:rsidRPr="00000000">
              <w:rPr>
                <w:rFonts w:ascii="Times New Roman" w:cs="Times New Roman" w:eastAsia="Times New Roman" w:hAnsi="Times New Roman"/>
                <w:b w:val="1"/>
                <w:color w:val="202020"/>
                <w:sz w:val="26"/>
                <w:szCs w:val="26"/>
                <w:rtl w:val="0"/>
              </w:rPr>
              <w:t xml:space="preserve"> strategically.</w:t>
            </w:r>
          </w:p>
          <w:p w:rsidR="00000000" w:rsidDel="00000000" w:rsidP="00000000" w:rsidRDefault="00000000" w:rsidRPr="00000000">
            <w:pPr>
              <w:numPr>
                <w:ilvl w:val="0"/>
                <w:numId w:val="15"/>
              </w:numPr>
              <w:tabs>
                <w:tab w:val="left" w:pos="1696"/>
              </w:tabs>
              <w:spacing w:after="240" w:line="348.92306107741115" w:lineRule="auto"/>
              <w:ind w:left="940" w:hanging="360"/>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202020"/>
                <w:sz w:val="26"/>
                <w:szCs w:val="26"/>
                <w:highlight w:val="yellow"/>
                <w:rtl w:val="0"/>
              </w:rPr>
              <w:t xml:space="preserve">Attend </w:t>
            </w:r>
            <w:r w:rsidDel="00000000" w:rsidR="00000000" w:rsidRPr="00000000">
              <w:rPr>
                <w:rFonts w:ascii="Times New Roman" w:cs="Times New Roman" w:eastAsia="Times New Roman" w:hAnsi="Times New Roman"/>
                <w:b w:val="1"/>
                <w:color w:val="202020"/>
                <w:sz w:val="26"/>
                <w:szCs w:val="26"/>
                <w:rtl w:val="0"/>
              </w:rPr>
              <w:t xml:space="preserve">to </w:t>
            </w:r>
            <w:r w:rsidDel="00000000" w:rsidR="00000000" w:rsidRPr="00000000">
              <w:rPr>
                <w:rFonts w:ascii="Times New Roman" w:cs="Times New Roman" w:eastAsia="Times New Roman" w:hAnsi="Times New Roman"/>
                <w:b w:val="1"/>
                <w:color w:val="202020"/>
                <w:sz w:val="26"/>
                <w:szCs w:val="26"/>
                <w:highlight w:val="green"/>
                <w:rtl w:val="0"/>
              </w:rPr>
              <w:t xml:space="preserve">precision.</w:t>
            </w:r>
          </w:p>
          <w:p w:rsidR="00000000" w:rsidDel="00000000" w:rsidP="00000000" w:rsidRDefault="00000000" w:rsidRPr="00000000">
            <w:pPr>
              <w:numPr>
                <w:ilvl w:val="0"/>
                <w:numId w:val="15"/>
              </w:numPr>
              <w:tabs>
                <w:tab w:val="left" w:pos="1696"/>
              </w:tabs>
              <w:spacing w:after="240" w:line="348.92306107741115" w:lineRule="auto"/>
              <w:ind w:left="940" w:hanging="360"/>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202020"/>
                <w:sz w:val="26"/>
                <w:szCs w:val="26"/>
                <w:highlight w:val="yellow"/>
                <w:rtl w:val="0"/>
              </w:rPr>
              <w:t xml:space="preserve">Look for</w:t>
            </w:r>
            <w:r w:rsidDel="00000000" w:rsidR="00000000" w:rsidRPr="00000000">
              <w:rPr>
                <w:rFonts w:ascii="Times New Roman" w:cs="Times New Roman" w:eastAsia="Times New Roman" w:hAnsi="Times New Roman"/>
                <w:b w:val="1"/>
                <w:color w:val="202020"/>
                <w:sz w:val="26"/>
                <w:szCs w:val="26"/>
                <w:rtl w:val="0"/>
              </w:rPr>
              <w:t xml:space="preserve"> and </w:t>
            </w:r>
            <w:r w:rsidDel="00000000" w:rsidR="00000000" w:rsidRPr="00000000">
              <w:rPr>
                <w:rFonts w:ascii="Times New Roman" w:cs="Times New Roman" w:eastAsia="Times New Roman" w:hAnsi="Times New Roman"/>
                <w:b w:val="1"/>
                <w:color w:val="202020"/>
                <w:sz w:val="26"/>
                <w:szCs w:val="26"/>
                <w:highlight w:val="yellow"/>
                <w:rtl w:val="0"/>
              </w:rPr>
              <w:t xml:space="preserve">make use</w:t>
            </w:r>
            <w:r w:rsidDel="00000000" w:rsidR="00000000" w:rsidRPr="00000000">
              <w:rPr>
                <w:rFonts w:ascii="Times New Roman" w:cs="Times New Roman" w:eastAsia="Times New Roman" w:hAnsi="Times New Roman"/>
                <w:b w:val="1"/>
                <w:color w:val="202020"/>
                <w:sz w:val="26"/>
                <w:szCs w:val="26"/>
                <w:rtl w:val="0"/>
              </w:rPr>
              <w:t xml:space="preserve"> of</w:t>
            </w:r>
            <w:r w:rsidDel="00000000" w:rsidR="00000000" w:rsidRPr="00000000">
              <w:rPr>
                <w:rFonts w:ascii="Times New Roman" w:cs="Times New Roman" w:eastAsia="Times New Roman" w:hAnsi="Times New Roman"/>
                <w:b w:val="1"/>
                <w:color w:val="202020"/>
                <w:sz w:val="26"/>
                <w:szCs w:val="26"/>
                <w:highlight w:val="green"/>
                <w:rtl w:val="0"/>
              </w:rPr>
              <w:t xml:space="preserve"> structure.</w:t>
            </w:r>
          </w:p>
          <w:p w:rsidR="00000000" w:rsidDel="00000000" w:rsidP="00000000" w:rsidRDefault="00000000" w:rsidRPr="00000000">
            <w:pPr>
              <w:numPr>
                <w:ilvl w:val="0"/>
                <w:numId w:val="15"/>
              </w:numPr>
              <w:tabs>
                <w:tab w:val="left" w:pos="1696"/>
              </w:tabs>
              <w:spacing w:after="240" w:line="348.92306107741115" w:lineRule="auto"/>
              <w:ind w:left="940" w:hanging="360"/>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202020"/>
                <w:sz w:val="26"/>
                <w:szCs w:val="26"/>
                <w:highlight w:val="yellow"/>
                <w:rtl w:val="0"/>
              </w:rPr>
              <w:t xml:space="preserve">Look for </w:t>
            </w:r>
            <w:r w:rsidDel="00000000" w:rsidR="00000000" w:rsidRPr="00000000">
              <w:rPr>
                <w:rFonts w:ascii="Times New Roman" w:cs="Times New Roman" w:eastAsia="Times New Roman" w:hAnsi="Times New Roman"/>
                <w:b w:val="1"/>
                <w:color w:val="202020"/>
                <w:sz w:val="26"/>
                <w:szCs w:val="26"/>
                <w:rtl w:val="0"/>
              </w:rPr>
              <w:t xml:space="preserve">and</w:t>
            </w:r>
            <w:r w:rsidDel="00000000" w:rsidR="00000000" w:rsidRPr="00000000">
              <w:rPr>
                <w:rFonts w:ascii="Times New Roman" w:cs="Times New Roman" w:eastAsia="Times New Roman" w:hAnsi="Times New Roman"/>
                <w:b w:val="1"/>
                <w:color w:val="202020"/>
                <w:sz w:val="26"/>
                <w:szCs w:val="26"/>
                <w:highlight w:val="yellow"/>
                <w:rtl w:val="0"/>
              </w:rPr>
              <w:t xml:space="preserve"> express </w:t>
            </w:r>
            <w:r w:rsidDel="00000000" w:rsidR="00000000" w:rsidRPr="00000000">
              <w:rPr>
                <w:rFonts w:ascii="Times New Roman" w:cs="Times New Roman" w:eastAsia="Times New Roman" w:hAnsi="Times New Roman"/>
                <w:b w:val="1"/>
                <w:color w:val="202020"/>
                <w:sz w:val="26"/>
                <w:szCs w:val="26"/>
                <w:rtl w:val="0"/>
              </w:rPr>
              <w:t xml:space="preserve">regularity in </w:t>
            </w:r>
            <w:r w:rsidDel="00000000" w:rsidR="00000000" w:rsidRPr="00000000">
              <w:rPr>
                <w:rFonts w:ascii="Times New Roman" w:cs="Times New Roman" w:eastAsia="Times New Roman" w:hAnsi="Times New Roman"/>
                <w:b w:val="1"/>
                <w:color w:val="202020"/>
                <w:sz w:val="26"/>
                <w:szCs w:val="26"/>
                <w:highlight w:val="green"/>
                <w:rtl w:val="0"/>
              </w:rPr>
              <w:t xml:space="preserve">repeated reasoning</w:t>
            </w:r>
            <w:r w:rsidDel="00000000" w:rsidR="00000000" w:rsidRPr="00000000">
              <w:rPr>
                <w:rFonts w:ascii="Times New Roman" w:cs="Times New Roman" w:eastAsia="Times New Roman" w:hAnsi="Times New Roman"/>
                <w:b w:val="1"/>
                <w:color w:val="202020"/>
                <w:sz w:val="26"/>
                <w:szCs w:val="26"/>
                <w:rtl w:val="0"/>
              </w:rPr>
              <w:t xml:space="preserve">.</w:t>
            </w:r>
          </w:p>
          <w:p w:rsidR="00000000" w:rsidDel="00000000" w:rsidP="00000000" w:rsidRDefault="00000000" w:rsidRPr="00000000">
            <w:pPr>
              <w:tabs>
                <w:tab w:val="left" w:pos="1696"/>
              </w:tabs>
              <w:spacing w:after="240" w:lineRule="auto"/>
              <w:ind w:left="840" w:right="120" w:firstLine="0"/>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r>
      <w:tr>
        <w:tc>
          <w:tcPr>
            <w:gridSpan w:val="4"/>
            <w:shd w:fill="ffffff"/>
          </w:tcPr>
          <w:p w:rsidR="00000000" w:rsidDel="00000000" w:rsidP="00000000" w:rsidRDefault="00000000" w:rsidRPr="00000000">
            <w:pPr>
              <w:tabs>
                <w:tab w:val="left" w:pos="1696"/>
              </w:tabs>
              <w:contextualSpacing w:val="0"/>
              <w:jc w:val="both"/>
            </w:pPr>
            <w:r w:rsidDel="00000000" w:rsidR="00000000" w:rsidRPr="00000000">
              <w:rPr>
                <w:rtl w:val="0"/>
              </w:rPr>
              <w:t xml:space="preserve">Other than the big ideas explicitly in the standards you chose, what big ideas might frame this yearlong curriculum?</w:t>
            </w:r>
          </w:p>
          <w:p w:rsidR="00000000" w:rsidDel="00000000" w:rsidP="00000000" w:rsidRDefault="00000000" w:rsidRPr="00000000">
            <w:pPr>
              <w:numPr>
                <w:ilvl w:val="0"/>
                <w:numId w:val="16"/>
              </w:numPr>
              <w:tabs>
                <w:tab w:val="left" w:pos="1696"/>
              </w:tabs>
              <w:spacing w:after="200" w:before="0" w:line="276" w:lineRule="auto"/>
              <w:ind w:left="720" w:hanging="360"/>
              <w:contextualSpacing w:val="1"/>
              <w:jc w:val="both"/>
              <w:rPr/>
            </w:pPr>
            <w:r w:rsidDel="00000000" w:rsidR="00000000" w:rsidRPr="00000000">
              <w:rPr>
                <w:rFonts w:ascii="Calibri" w:cs="Calibri" w:eastAsia="Calibri" w:hAnsi="Calibri"/>
                <w:b w:val="0"/>
                <w:sz w:val="22"/>
                <w:szCs w:val="22"/>
                <w:rtl w:val="0"/>
              </w:rPr>
              <w:t xml:space="preserve"> Argument </w:t>
            </w:r>
            <w:r w:rsidDel="00000000" w:rsidR="00000000" w:rsidRPr="00000000">
              <w:rPr>
                <w:rtl w:val="0"/>
              </w:rPr>
              <w:t xml:space="preserve">(More than just proofs)</w:t>
            </w:r>
          </w:p>
          <w:p w:rsidR="00000000" w:rsidDel="00000000" w:rsidP="00000000" w:rsidRDefault="00000000" w:rsidRPr="00000000">
            <w:pPr>
              <w:numPr>
                <w:ilvl w:val="0"/>
                <w:numId w:val="16"/>
              </w:numPr>
              <w:tabs>
                <w:tab w:val="left" w:pos="1696"/>
              </w:tabs>
              <w:spacing w:after="200" w:before="0" w:line="276" w:lineRule="auto"/>
              <w:ind w:left="720" w:hanging="360"/>
              <w:contextualSpacing w:val="1"/>
              <w:jc w:val="both"/>
              <w:rPr>
                <w:u w:val="none"/>
              </w:rPr>
            </w:pPr>
            <w:r w:rsidDel="00000000" w:rsidR="00000000" w:rsidRPr="00000000">
              <w:rPr>
                <w:rtl w:val="0"/>
              </w:rPr>
              <w:t xml:space="preserve">Logical Conclusions</w:t>
            </w:r>
          </w:p>
          <w:p w:rsidR="00000000" w:rsidDel="00000000" w:rsidP="00000000" w:rsidRDefault="00000000" w:rsidRPr="00000000">
            <w:pPr>
              <w:numPr>
                <w:ilvl w:val="0"/>
                <w:numId w:val="16"/>
              </w:numPr>
              <w:tabs>
                <w:tab w:val="left" w:pos="1696"/>
              </w:tabs>
              <w:spacing w:after="200" w:before="0" w:line="276" w:lineRule="auto"/>
              <w:ind w:left="720" w:hanging="360"/>
              <w:contextualSpacing w:val="1"/>
              <w:jc w:val="both"/>
              <w:rPr>
                <w:u w:val="none"/>
              </w:rPr>
            </w:pPr>
            <w:r w:rsidDel="00000000" w:rsidR="00000000" w:rsidRPr="00000000">
              <w:rPr>
                <w:rtl w:val="0"/>
              </w:rPr>
              <w:t xml:space="preserve">Choosing appropriate strategies (Most geometric problems have multiple approaches, but some are better than others)</w:t>
            </w:r>
          </w:p>
          <w:p w:rsidR="00000000" w:rsidDel="00000000" w:rsidP="00000000" w:rsidRDefault="00000000" w:rsidRPr="00000000">
            <w:pPr>
              <w:numPr>
                <w:ilvl w:val="0"/>
                <w:numId w:val="16"/>
              </w:numPr>
              <w:tabs>
                <w:tab w:val="left" w:pos="1696"/>
              </w:tabs>
              <w:spacing w:after="200" w:before="0" w:line="276" w:lineRule="auto"/>
              <w:ind w:left="720" w:hanging="360"/>
              <w:contextualSpacing w:val="1"/>
              <w:jc w:val="both"/>
              <w:rPr>
                <w:u w:val="none"/>
              </w:rPr>
            </w:pPr>
            <w:r w:rsidDel="00000000" w:rsidR="00000000" w:rsidRPr="00000000">
              <w:rPr>
                <w:rtl w:val="0"/>
              </w:rPr>
              <w:t xml:space="preserve">Make use of Pattern recognition in shapes and forms</w:t>
            </w:r>
          </w:p>
          <w:p w:rsidR="00000000" w:rsidDel="00000000" w:rsidP="00000000" w:rsidRDefault="00000000" w:rsidRPr="00000000">
            <w:pPr>
              <w:tabs>
                <w:tab w:val="left" w:pos="1696"/>
              </w:tabs>
              <w:contextualSpacing w:val="0"/>
              <w:jc w:val="both"/>
            </w:pPr>
            <w:r w:rsidDel="00000000" w:rsidR="00000000" w:rsidRPr="00000000">
              <w:rPr>
                <w:rtl w:val="0"/>
              </w:rPr>
            </w:r>
          </w:p>
        </w:tc>
      </w:tr>
      <w:tr>
        <w:tc>
          <w:tcPr>
            <w:vMerge w:val="restart"/>
          </w:tcPr>
          <w:p w:rsidR="00000000" w:rsidDel="00000000" w:rsidP="00000000" w:rsidRDefault="00000000" w:rsidRPr="00000000">
            <w:pPr>
              <w:tabs>
                <w:tab w:val="right" w:pos="3960"/>
              </w:tabs>
              <w:contextualSpacing w:val="0"/>
            </w:pPr>
            <w:r w:rsidDel="00000000" w:rsidR="00000000" w:rsidRPr="00000000">
              <w:rPr>
                <w:rtl w:val="0"/>
              </w:rPr>
              <w:t xml:space="preserve">CHOSEN BIG IDEAS(S):</w:t>
            </w:r>
          </w:p>
          <w:p w:rsidR="00000000" w:rsidDel="00000000" w:rsidP="00000000" w:rsidRDefault="00000000" w:rsidRPr="00000000">
            <w:pPr>
              <w:tabs>
                <w:tab w:val="right" w:pos="3960"/>
              </w:tabs>
              <w:contextualSpacing w:val="0"/>
            </w:pPr>
            <w:r w:rsidDel="00000000" w:rsidR="00000000" w:rsidRPr="00000000">
              <w:rPr>
                <w:rtl w:val="0"/>
              </w:rPr>
            </w:r>
          </w:p>
          <w:p w:rsidR="00000000" w:rsidDel="00000000" w:rsidP="00000000" w:rsidRDefault="00000000" w:rsidRPr="00000000">
            <w:pPr>
              <w:tabs>
                <w:tab w:val="right" w:pos="3960"/>
              </w:tabs>
              <w:contextualSpacing w:val="0"/>
            </w:pPr>
            <w:r w:rsidDel="00000000" w:rsidR="00000000" w:rsidRPr="00000000">
              <w:rPr>
                <w:rtl w:val="0"/>
              </w:rPr>
              <w:t xml:space="preserve">Transformations</w:t>
            </w:r>
          </w:p>
          <w:p w:rsidR="00000000" w:rsidDel="00000000" w:rsidP="00000000" w:rsidRDefault="00000000" w:rsidRPr="00000000">
            <w:pPr>
              <w:tabs>
                <w:tab w:val="right" w:pos="3960"/>
              </w:tabs>
              <w:contextualSpacing w:val="0"/>
            </w:pPr>
            <w:r w:rsidDel="00000000" w:rsidR="00000000" w:rsidRPr="00000000">
              <w:rPr>
                <w:rtl w:val="0"/>
              </w:rPr>
              <w:t xml:space="preserve">Congruence</w:t>
            </w:r>
          </w:p>
          <w:p w:rsidR="00000000" w:rsidDel="00000000" w:rsidP="00000000" w:rsidRDefault="00000000" w:rsidRPr="00000000">
            <w:pPr>
              <w:tabs>
                <w:tab w:val="right" w:pos="3960"/>
              </w:tabs>
              <w:contextualSpacing w:val="0"/>
            </w:pPr>
            <w:r w:rsidDel="00000000" w:rsidR="00000000" w:rsidRPr="00000000">
              <w:rPr>
                <w:rtl w:val="0"/>
              </w:rPr>
              <w:t xml:space="preserve">Similarity</w:t>
            </w:r>
          </w:p>
          <w:p w:rsidR="00000000" w:rsidDel="00000000" w:rsidP="00000000" w:rsidRDefault="00000000" w:rsidRPr="00000000">
            <w:pPr>
              <w:tabs>
                <w:tab w:val="right" w:pos="3960"/>
              </w:tabs>
              <w:contextualSpacing w:val="0"/>
            </w:pPr>
            <w:r w:rsidDel="00000000" w:rsidR="00000000" w:rsidRPr="00000000">
              <w:rPr>
                <w:rtl w:val="0"/>
              </w:rPr>
              <w:t xml:space="preserve">Rigid Motions</w:t>
            </w:r>
          </w:p>
          <w:p w:rsidR="00000000" w:rsidDel="00000000" w:rsidP="00000000" w:rsidRDefault="00000000" w:rsidRPr="00000000">
            <w:pPr>
              <w:tabs>
                <w:tab w:val="right" w:pos="3960"/>
              </w:tabs>
              <w:contextualSpacing w:val="0"/>
            </w:pPr>
            <w:r w:rsidDel="00000000" w:rsidR="00000000" w:rsidRPr="00000000">
              <w:rPr>
                <w:rtl w:val="0"/>
              </w:rPr>
              <w:t xml:space="preserve">Theorems</w:t>
            </w:r>
          </w:p>
          <w:p w:rsidR="00000000" w:rsidDel="00000000" w:rsidP="00000000" w:rsidRDefault="00000000" w:rsidRPr="00000000">
            <w:pPr>
              <w:tabs>
                <w:tab w:val="right" w:pos="3960"/>
              </w:tabs>
              <w:contextualSpacing w:val="0"/>
            </w:pPr>
            <w:r w:rsidDel="00000000" w:rsidR="00000000" w:rsidRPr="00000000">
              <w:rPr>
                <w:rtl w:val="0"/>
              </w:rPr>
              <w:t xml:space="preserve">Constructions</w:t>
            </w:r>
          </w:p>
          <w:p w:rsidR="00000000" w:rsidDel="00000000" w:rsidP="00000000" w:rsidRDefault="00000000" w:rsidRPr="00000000">
            <w:pPr>
              <w:tabs>
                <w:tab w:val="right" w:pos="3960"/>
              </w:tabs>
              <w:contextualSpacing w:val="0"/>
            </w:pPr>
            <w:r w:rsidDel="00000000" w:rsidR="00000000" w:rsidRPr="00000000">
              <w:rPr>
                <w:rtl w:val="0"/>
              </w:rPr>
              <w:t xml:space="preserve">Trigonometry</w:t>
            </w:r>
          </w:p>
          <w:p w:rsidR="00000000" w:rsidDel="00000000" w:rsidP="00000000" w:rsidRDefault="00000000" w:rsidRPr="00000000">
            <w:pPr>
              <w:tabs>
                <w:tab w:val="right" w:pos="3960"/>
              </w:tabs>
              <w:contextualSpacing w:val="0"/>
            </w:pPr>
            <w:r w:rsidDel="00000000" w:rsidR="00000000" w:rsidRPr="00000000">
              <w:rPr>
                <w:rtl w:val="0"/>
              </w:rPr>
              <w:t xml:space="preserve">Polygon</w:t>
            </w:r>
          </w:p>
          <w:p w:rsidR="00000000" w:rsidDel="00000000" w:rsidP="00000000" w:rsidRDefault="00000000" w:rsidRPr="00000000">
            <w:pPr>
              <w:tabs>
                <w:tab w:val="right" w:pos="3960"/>
              </w:tabs>
              <w:contextualSpacing w:val="0"/>
            </w:pPr>
            <w:r w:rsidDel="00000000" w:rsidR="00000000" w:rsidRPr="00000000">
              <w:rPr>
                <w:rtl w:val="0"/>
              </w:rPr>
              <w:t xml:space="preserve">Circle</w:t>
            </w:r>
          </w:p>
          <w:p w:rsidR="00000000" w:rsidDel="00000000" w:rsidP="00000000" w:rsidRDefault="00000000" w:rsidRPr="00000000">
            <w:pPr>
              <w:tabs>
                <w:tab w:val="right" w:pos="3960"/>
              </w:tabs>
              <w:contextualSpacing w:val="0"/>
            </w:pPr>
            <w:r w:rsidDel="00000000" w:rsidR="00000000" w:rsidRPr="00000000">
              <w:rPr>
                <w:rtl w:val="0"/>
              </w:rPr>
              <w:t xml:space="preserve">Arc</w:t>
            </w:r>
          </w:p>
          <w:p w:rsidR="00000000" w:rsidDel="00000000" w:rsidP="00000000" w:rsidRDefault="00000000" w:rsidRPr="00000000">
            <w:pPr>
              <w:tabs>
                <w:tab w:val="right" w:pos="3960"/>
              </w:tabs>
              <w:contextualSpacing w:val="0"/>
            </w:pPr>
            <w:r w:rsidDel="00000000" w:rsidR="00000000" w:rsidRPr="00000000">
              <w:rPr>
                <w:rtl w:val="0"/>
              </w:rPr>
              <w:t xml:space="preserve">Chord</w:t>
            </w:r>
          </w:p>
          <w:p w:rsidR="00000000" w:rsidDel="00000000" w:rsidP="00000000" w:rsidRDefault="00000000" w:rsidRPr="00000000">
            <w:pPr>
              <w:tabs>
                <w:tab w:val="right" w:pos="3960"/>
              </w:tabs>
              <w:contextualSpacing w:val="0"/>
            </w:pPr>
            <w:r w:rsidDel="00000000" w:rsidR="00000000" w:rsidRPr="00000000">
              <w:rPr>
                <w:rtl w:val="0"/>
              </w:rPr>
              <w:t xml:space="preserve">Volume</w:t>
            </w:r>
          </w:p>
          <w:p w:rsidR="00000000" w:rsidDel="00000000" w:rsidP="00000000" w:rsidRDefault="00000000" w:rsidRPr="00000000">
            <w:pPr>
              <w:tabs>
                <w:tab w:val="right" w:pos="3960"/>
              </w:tabs>
              <w:contextualSpacing w:val="0"/>
            </w:pPr>
            <w:r w:rsidDel="00000000" w:rsidR="00000000" w:rsidRPr="00000000">
              <w:rPr>
                <w:rtl w:val="0"/>
              </w:rPr>
              <w:t xml:space="preserve">Surface Area</w:t>
            </w:r>
          </w:p>
          <w:p w:rsidR="00000000" w:rsidDel="00000000" w:rsidP="00000000" w:rsidRDefault="00000000" w:rsidRPr="00000000">
            <w:pPr>
              <w:tabs>
                <w:tab w:val="right" w:pos="3960"/>
              </w:tabs>
              <w:contextualSpacing w:val="0"/>
            </w:pPr>
            <w:r w:rsidDel="00000000" w:rsidR="00000000" w:rsidRPr="00000000">
              <w:rPr>
                <w:rtl w:val="0"/>
              </w:rPr>
            </w:r>
          </w:p>
          <w:p w:rsidR="00000000" w:rsidDel="00000000" w:rsidP="00000000" w:rsidRDefault="00000000" w:rsidRPr="00000000">
            <w:pPr>
              <w:tabs>
                <w:tab w:val="right" w:pos="3960"/>
              </w:tabs>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tabs>
                <w:tab w:val="right" w:pos="3960"/>
              </w:tabs>
              <w:contextualSpacing w:val="0"/>
            </w:pPr>
            <w:r w:rsidDel="00000000" w:rsidR="00000000" w:rsidRPr="00000000">
              <w:rPr>
                <w:rtl w:val="0"/>
              </w:rPr>
            </w:r>
          </w:p>
        </w:tc>
        <w:tc>
          <w:tcPr>
            <w:gridSpan w:val="3"/>
            <w:shd w:fill="d9d9d9"/>
          </w:tcPr>
          <w:p w:rsidR="00000000" w:rsidDel="00000000" w:rsidP="00000000" w:rsidRDefault="00000000" w:rsidRPr="00000000">
            <w:pPr>
              <w:contextualSpacing w:val="0"/>
              <w:jc w:val="center"/>
            </w:pPr>
            <w:r w:rsidDel="00000000" w:rsidR="00000000" w:rsidRPr="00000000">
              <w:rPr>
                <w:b w:val="1"/>
                <w:i w:val="1"/>
                <w:rtl w:val="0"/>
              </w:rPr>
              <w:t xml:space="preserve">Transfer</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tcPr>
          <w:p w:rsidR="00000000" w:rsidDel="00000000" w:rsidP="00000000" w:rsidRDefault="00000000" w:rsidRPr="00000000">
            <w:pPr>
              <w:tabs>
                <w:tab w:val="right" w:pos="8388"/>
              </w:tabs>
              <w:contextualSpacing w:val="0"/>
            </w:pPr>
            <w:commentRangeStart w:id="0"/>
            <w:commentRangeStart w:id="1"/>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i w:val="1"/>
                <w:rtl w:val="0"/>
              </w:rPr>
              <w:t xml:space="preserve">I want my students to be able to construct viable arguments with evidence, so that in the long-run, on their own, they will be able to discuss any topic with logic and reasoning..  Additionally I would like them to be able to use what they have learned about shapes and geometry to apply them to world around them.  I want to foster creativity, cultural connectiveness and symbolism as well, as this will enrich their lives even if they never pursue a STEM career.</w:t>
            </w:r>
          </w:p>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t xml:space="preserve"> </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i w:val="1"/>
                <w:rtl w:val="0"/>
              </w:rPr>
              <w:t xml:space="preserve">Meaning</w:t>
            </w:r>
          </w:p>
        </w:tc>
      </w:tr>
      <w:tr>
        <w:trPr>
          <w:trHeight w:val="260" w:hRule="atLeast"/>
        </w:trPr>
        <w:tc>
          <w:tcPr>
            <w:vMerge w:val="continue"/>
          </w:tcPr>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4075"/>
              </w:tabs>
              <w:contextualSpacing w:val="0"/>
            </w:pPr>
            <w:r w:rsidDel="00000000" w:rsidR="00000000" w:rsidRPr="00000000">
              <w:rPr>
                <w:rtl w:val="0"/>
              </w:rPr>
              <w:t xml:space="preserve">UNDERSTANDINGS</w:t>
              <w:tab/>
            </w:r>
          </w:p>
          <w:p w:rsidR="00000000" w:rsidDel="00000000" w:rsidP="00000000" w:rsidRDefault="00000000" w:rsidRPr="00000000">
            <w:pPr>
              <w:contextualSpacing w:val="0"/>
            </w:pPr>
            <w:r w:rsidDel="00000000" w:rsidR="00000000" w:rsidRPr="00000000">
              <w:rPr>
                <w:i w:val="1"/>
                <w:rtl w:val="0"/>
              </w:rPr>
              <w:t xml:space="preserve">Students will understand that:</w:t>
            </w:r>
          </w:p>
          <w:p w:rsidR="00000000" w:rsidDel="00000000" w:rsidP="00000000" w:rsidRDefault="00000000" w:rsidRPr="00000000">
            <w:pPr>
              <w:numPr>
                <w:ilvl w:val="0"/>
                <w:numId w:val="12"/>
              </w:numPr>
              <w:ind w:left="720" w:hanging="360"/>
              <w:contextualSpacing w:val="1"/>
              <w:rPr>
                <w:i w:val="1"/>
                <w:u w:val="none"/>
              </w:rPr>
            </w:pPr>
            <w:r w:rsidDel="00000000" w:rsidR="00000000" w:rsidRPr="00000000">
              <w:rPr>
                <w:rtl w:val="0"/>
              </w:rPr>
              <w:t xml:space="preserve">They must question everything, and demand acceptable evidence.  </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to create reasonable arguments and supply appropriate evidence, is necessary in life not just in geometry</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Geometry is a study of repeating patterns in nature</w:t>
            </w:r>
          </w:p>
          <w:p w:rsidR="00000000" w:rsidDel="00000000" w:rsidP="00000000" w:rsidRDefault="00000000" w:rsidRPr="00000000">
            <w:pPr>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4016"/>
              </w:tabs>
              <w:contextualSpacing w:val="0"/>
            </w:pPr>
            <w:r w:rsidDel="00000000" w:rsidR="00000000" w:rsidRPr="00000000">
              <w:rPr>
                <w:rtl w:val="0"/>
              </w:rPr>
              <w:t xml:space="preserve">ESSENTIAL QUESTIONS</w:t>
              <w:tab/>
            </w:r>
          </w:p>
          <w:p w:rsidR="00000000" w:rsidDel="00000000" w:rsidP="00000000" w:rsidRDefault="00000000" w:rsidRPr="00000000">
            <w:pPr>
              <w:tabs>
                <w:tab w:val="right" w:pos="4016"/>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tabs>
                <w:tab w:val="right" w:pos="3960"/>
              </w:tabs>
              <w:spacing w:after="200" w:before="0" w:line="276" w:lineRule="auto"/>
              <w:ind w:left="720" w:hanging="360"/>
              <w:contextualSpacing w:val="1"/>
              <w:rPr/>
            </w:pPr>
            <w:r w:rsidDel="00000000" w:rsidR="00000000" w:rsidRPr="00000000">
              <w:rPr>
                <w:rtl w:val="0"/>
              </w:rPr>
              <w:t xml:space="preserve">How do you weigh evidence to determine the validity of someone else’s argument?</w:t>
            </w:r>
          </w:p>
          <w:p w:rsidR="00000000" w:rsidDel="00000000" w:rsidP="00000000" w:rsidRDefault="00000000" w:rsidRPr="00000000">
            <w:pPr>
              <w:numPr>
                <w:ilvl w:val="0"/>
                <w:numId w:val="1"/>
              </w:numPr>
              <w:tabs>
                <w:tab w:val="right" w:pos="3960"/>
              </w:tabs>
              <w:spacing w:after="200" w:before="0" w:line="276" w:lineRule="auto"/>
              <w:ind w:left="720" w:hanging="360"/>
              <w:contextualSpacing w:val="1"/>
              <w:rPr>
                <w:u w:val="none"/>
              </w:rPr>
            </w:pPr>
            <w:r w:rsidDel="00000000" w:rsidR="00000000" w:rsidRPr="00000000">
              <w:rPr>
                <w:rtl w:val="0"/>
              </w:rPr>
              <w:t xml:space="preserve">What are the requirements needed to prove something to be true?</w:t>
            </w:r>
          </w:p>
          <w:p w:rsidR="00000000" w:rsidDel="00000000" w:rsidP="00000000" w:rsidRDefault="00000000" w:rsidRPr="00000000">
            <w:pPr>
              <w:numPr>
                <w:ilvl w:val="0"/>
                <w:numId w:val="1"/>
              </w:numPr>
              <w:tabs>
                <w:tab w:val="right" w:pos="3960"/>
              </w:tabs>
              <w:spacing w:after="200" w:before="0" w:line="276" w:lineRule="auto"/>
              <w:ind w:left="720" w:hanging="360"/>
              <w:contextualSpacing w:val="1"/>
              <w:rPr>
                <w:u w:val="none"/>
              </w:rPr>
            </w:pPr>
            <w:r w:rsidDel="00000000" w:rsidR="00000000" w:rsidRPr="00000000">
              <w:rPr>
                <w:rtl w:val="0"/>
              </w:rPr>
              <w:t xml:space="preserve">How are shapes and geometric patterns used in human culture to represent ideas?</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i w:val="1"/>
                <w:rtl w:val="0"/>
              </w:rPr>
              <w:t xml:space="preserve">Acquisition</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4075"/>
              </w:tabs>
              <w:contextualSpacing w:val="0"/>
            </w:pPr>
            <w:r w:rsidDel="00000000" w:rsidR="00000000" w:rsidRPr="00000000">
              <w:rPr>
                <w:i w:val="1"/>
                <w:rtl w:val="0"/>
              </w:rPr>
              <w:t xml:space="preserve">Students will know…</w:t>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Unit 1: Mak</w:t>
            </w:r>
            <w:r w:rsidDel="00000000" w:rsidR="00000000" w:rsidRPr="00000000">
              <w:rPr>
                <w:rFonts w:ascii="Times New Roman" w:cs="Times New Roman" w:eastAsia="Times New Roman" w:hAnsi="Times New Roman"/>
                <w:sz w:val="24"/>
                <w:szCs w:val="24"/>
                <w:rtl w:val="0"/>
              </w:rPr>
              <w:t xml:space="preserve">ing Predictions through Logical Arguments; Transformations on a plane; symmetry; Transversals and two dimensional shapes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Unit 2: </w:t>
            </w:r>
            <w:r w:rsidDel="00000000" w:rsidR="00000000" w:rsidRPr="00000000">
              <w:rPr>
                <w:rFonts w:ascii="Times New Roman" w:cs="Times New Roman" w:eastAsia="Times New Roman" w:hAnsi="Times New Roman"/>
                <w:sz w:val="24"/>
                <w:szCs w:val="24"/>
                <w:rtl w:val="0"/>
              </w:rPr>
              <w:t xml:space="preserve">Congruence and Similarity in Triangles;Trigonometry and Pythagorean Theorem.  Pick-A-Strategy</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Unit 3: </w:t>
            </w:r>
            <w:r w:rsidDel="00000000" w:rsidR="00000000" w:rsidRPr="00000000">
              <w:rPr>
                <w:rFonts w:ascii="Times New Roman" w:cs="Times New Roman" w:eastAsia="Times New Roman" w:hAnsi="Times New Roman"/>
                <w:sz w:val="24"/>
                <w:szCs w:val="24"/>
                <w:rtl w:val="0"/>
              </w:rPr>
              <w:t xml:space="preserve">Geometric Proofs and Congruence; Introduction to Construction; Polygons</w:t>
            </w:r>
          </w:p>
          <w:p w:rsidR="00000000" w:rsidDel="00000000" w:rsidP="00000000" w:rsidRDefault="00000000" w:rsidRPr="00000000">
            <w:pPr>
              <w:numPr>
                <w:ilvl w:val="1"/>
                <w:numId w:val="1"/>
              </w:numPr>
              <w:spacing w:after="0" w:before="0"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that using the tools of geometry (ruler, compass, protractor, straightedge) you can create “perfect” shapes.</w:t>
            </w:r>
          </w:p>
          <w:p w:rsidR="00000000" w:rsidDel="00000000" w:rsidP="00000000" w:rsidRDefault="00000000" w:rsidRPr="00000000">
            <w:pPr>
              <w:numPr>
                <w:ilvl w:val="1"/>
                <w:numId w:val="1"/>
              </w:numPr>
              <w:spacing w:after="0" w:before="0"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Why Pi is the constant for circles.</w:t>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Unit 4: </w:t>
            </w:r>
            <w:r w:rsidDel="00000000" w:rsidR="00000000" w:rsidRPr="00000000">
              <w:rPr>
                <w:rFonts w:ascii="Times New Roman" w:cs="Times New Roman" w:eastAsia="Times New Roman" w:hAnsi="Times New Roman"/>
                <w:sz w:val="24"/>
                <w:szCs w:val="24"/>
                <w:rtl w:val="0"/>
              </w:rPr>
              <w:t xml:space="preserve">Solids and Volume</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to find the volume of any geometric solid</w:t>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Unit 5: </w:t>
            </w:r>
            <w:r w:rsidDel="00000000" w:rsidR="00000000" w:rsidRPr="00000000">
              <w:rPr>
                <w:rFonts w:ascii="Times New Roman" w:cs="Times New Roman" w:eastAsia="Times New Roman" w:hAnsi="Times New Roman"/>
                <w:sz w:val="24"/>
                <w:szCs w:val="24"/>
                <w:rtl w:val="0"/>
              </w:rPr>
              <w:t xml:space="preserve">Circles</w:t>
            </w:r>
          </w:p>
          <w:p w:rsidR="00000000" w:rsidDel="00000000" w:rsidP="00000000" w:rsidRDefault="00000000" w:rsidRPr="00000000">
            <w:pPr>
              <w:numPr>
                <w:ilvl w:val="1"/>
                <w:numId w:val="1"/>
              </w:numPr>
              <w:spacing w:after="0" w:before="0"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circles are the culmination of everything we have learned so far (from a line, to three sides….to infinite sides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4003"/>
              </w:tabs>
              <w:contextualSpacing w:val="0"/>
            </w:pPr>
            <w:r w:rsidDel="00000000" w:rsidR="00000000" w:rsidRPr="00000000">
              <w:rPr>
                <w:i w:val="1"/>
                <w:rtl w:val="0"/>
              </w:rPr>
              <w:t xml:space="preserve">Students will be skilled at…</w:t>
              <w:tab/>
            </w: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numPr>
                <w:ilvl w:val="0"/>
                <w:numId w:val="22"/>
              </w:numPr>
              <w:spacing w:after="0" w:before="0" w:line="240" w:lineRule="auto"/>
              <w:ind w:left="720" w:hanging="360"/>
              <w:contextualSpacing w:val="1"/>
              <w:rPr/>
            </w:pPr>
            <w:bookmarkStart w:colFirst="0" w:colLast="0" w:name="h.sdofo7w5mc3c" w:id="7"/>
            <w:bookmarkEnd w:id="7"/>
            <w:r w:rsidDel="00000000" w:rsidR="00000000" w:rsidRPr="00000000">
              <w:rPr>
                <w:rFonts w:ascii="Times New Roman" w:cs="Times New Roman" w:eastAsia="Times New Roman" w:hAnsi="Times New Roman"/>
                <w:b w:val="0"/>
                <w:color w:val="000000"/>
                <w:sz w:val="24"/>
                <w:szCs w:val="24"/>
                <w:rtl w:val="0"/>
              </w:rPr>
              <w:t xml:space="preserve">Unit 1:</w:t>
            </w:r>
          </w:p>
          <w:p w:rsidR="00000000" w:rsidDel="00000000" w:rsidP="00000000" w:rsidRDefault="00000000" w:rsidRPr="00000000">
            <w:pPr>
              <w:numPr>
                <w:ilvl w:val="1"/>
                <w:numId w:val="22"/>
              </w:numPr>
              <w:spacing w:after="0" w:before="0" w:line="240" w:lineRule="auto"/>
              <w:ind w:left="1440" w:hanging="360"/>
              <w:contextualSpacing w:val="1"/>
              <w:rPr>
                <w:rFonts w:ascii="Times New Roman" w:cs="Times New Roman" w:eastAsia="Times New Roman" w:hAnsi="Times New Roman"/>
                <w:sz w:val="24"/>
                <w:szCs w:val="24"/>
                <w:u w:val="none"/>
              </w:rPr>
            </w:pPr>
            <w:bookmarkStart w:colFirst="0" w:colLast="0" w:name="h.oa7f8jmh0l5e" w:id="8"/>
            <w:bookmarkEnd w:id="8"/>
            <w:r w:rsidDel="00000000" w:rsidR="00000000" w:rsidRPr="00000000">
              <w:rPr>
                <w:rFonts w:ascii="Times New Roman" w:cs="Times New Roman" w:eastAsia="Times New Roman" w:hAnsi="Times New Roman"/>
                <w:sz w:val="24"/>
                <w:szCs w:val="24"/>
                <w:rtl w:val="0"/>
              </w:rPr>
              <w:t xml:space="preserve">presenting logical conclusions</w:t>
            </w:r>
          </w:p>
          <w:p w:rsidR="00000000" w:rsidDel="00000000" w:rsidP="00000000" w:rsidRDefault="00000000" w:rsidRPr="00000000">
            <w:pPr>
              <w:numPr>
                <w:ilvl w:val="1"/>
                <w:numId w:val="22"/>
              </w:numPr>
              <w:spacing w:after="0" w:before="0" w:line="240" w:lineRule="auto"/>
              <w:ind w:left="1440" w:hanging="360"/>
              <w:contextualSpacing w:val="1"/>
              <w:rPr>
                <w:rFonts w:ascii="Times New Roman" w:cs="Times New Roman" w:eastAsia="Times New Roman" w:hAnsi="Times New Roman"/>
                <w:sz w:val="24"/>
                <w:szCs w:val="24"/>
                <w:u w:val="none"/>
              </w:rPr>
            </w:pPr>
            <w:bookmarkStart w:colFirst="0" w:colLast="0" w:name="h.i2uyaz5xon5b" w:id="9"/>
            <w:bookmarkEnd w:id="9"/>
            <w:r w:rsidDel="00000000" w:rsidR="00000000" w:rsidRPr="00000000">
              <w:rPr>
                <w:rFonts w:ascii="Times New Roman" w:cs="Times New Roman" w:eastAsia="Times New Roman" w:hAnsi="Times New Roman"/>
                <w:sz w:val="24"/>
                <w:szCs w:val="24"/>
                <w:rtl w:val="0"/>
              </w:rPr>
              <w:t xml:space="preserve">changing shapes in predictable ways through transformations</w:t>
            </w:r>
          </w:p>
          <w:p w:rsidR="00000000" w:rsidDel="00000000" w:rsidP="00000000" w:rsidRDefault="00000000" w:rsidRPr="00000000">
            <w:pPr>
              <w:numPr>
                <w:ilvl w:val="1"/>
                <w:numId w:val="22"/>
              </w:numPr>
              <w:spacing w:after="0" w:before="0" w:line="240" w:lineRule="auto"/>
              <w:ind w:left="1440" w:hanging="360"/>
              <w:contextualSpacing w:val="1"/>
              <w:rPr>
                <w:rFonts w:ascii="Times New Roman" w:cs="Times New Roman" w:eastAsia="Times New Roman" w:hAnsi="Times New Roman"/>
                <w:sz w:val="24"/>
                <w:szCs w:val="24"/>
                <w:u w:val="none"/>
              </w:rPr>
            </w:pPr>
            <w:bookmarkStart w:colFirst="0" w:colLast="0" w:name="h.eqatao7rphse" w:id="10"/>
            <w:bookmarkEnd w:id="10"/>
            <w:r w:rsidDel="00000000" w:rsidR="00000000" w:rsidRPr="00000000">
              <w:rPr>
                <w:rFonts w:ascii="Times New Roman" w:cs="Times New Roman" w:eastAsia="Times New Roman" w:hAnsi="Times New Roman"/>
                <w:sz w:val="24"/>
                <w:szCs w:val="24"/>
                <w:rtl w:val="0"/>
              </w:rPr>
              <w:t xml:space="preserve">Using symmetry to solve problems</w:t>
            </w:r>
          </w:p>
          <w:p w:rsidR="00000000" w:rsidDel="00000000" w:rsidP="00000000" w:rsidRDefault="00000000" w:rsidRPr="00000000">
            <w:pPr>
              <w:numPr>
                <w:ilvl w:val="1"/>
                <w:numId w:val="22"/>
              </w:numPr>
              <w:spacing w:after="0" w:before="0" w:line="240" w:lineRule="auto"/>
              <w:ind w:left="1440" w:hanging="360"/>
              <w:contextualSpacing w:val="1"/>
              <w:rPr>
                <w:rFonts w:ascii="Times New Roman" w:cs="Times New Roman" w:eastAsia="Times New Roman" w:hAnsi="Times New Roman"/>
                <w:sz w:val="24"/>
                <w:szCs w:val="24"/>
                <w:u w:val="none"/>
              </w:rPr>
            </w:pPr>
            <w:bookmarkStart w:colFirst="0" w:colLast="0" w:name="h.gjdgxs" w:id="11"/>
            <w:bookmarkEnd w:id="11"/>
            <w:r w:rsidDel="00000000" w:rsidR="00000000" w:rsidRPr="00000000">
              <w:rPr>
                <w:rFonts w:ascii="Times New Roman" w:cs="Times New Roman" w:eastAsia="Times New Roman" w:hAnsi="Times New Roman"/>
                <w:sz w:val="24"/>
                <w:szCs w:val="24"/>
                <w:rtl w:val="0"/>
              </w:rPr>
              <w:t xml:space="preserve">solve complex transversals</w:t>
            </w:r>
          </w:p>
          <w:p w:rsidR="00000000" w:rsidDel="00000000" w:rsidP="00000000" w:rsidRDefault="00000000" w:rsidRPr="00000000">
            <w:pPr>
              <w:numPr>
                <w:ilvl w:val="0"/>
                <w:numId w:val="2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Unit 2:</w:t>
            </w:r>
          </w:p>
          <w:p w:rsidR="00000000" w:rsidDel="00000000" w:rsidP="00000000" w:rsidRDefault="00000000" w:rsidRPr="00000000">
            <w:pPr>
              <w:numPr>
                <w:ilvl w:val="1"/>
                <w:numId w:val="22"/>
              </w:numPr>
              <w:spacing w:after="0" w:before="0"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Determining the best strategy to solve right triangles</w:t>
            </w:r>
          </w:p>
          <w:p w:rsidR="00000000" w:rsidDel="00000000" w:rsidP="00000000" w:rsidRDefault="00000000" w:rsidRPr="00000000">
            <w:pPr>
              <w:numPr>
                <w:ilvl w:val="1"/>
                <w:numId w:val="22"/>
              </w:numPr>
              <w:spacing w:after="0" w:before="0"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Solve a tangent ratio</w:t>
            </w:r>
          </w:p>
          <w:p w:rsidR="00000000" w:rsidDel="00000000" w:rsidP="00000000" w:rsidRDefault="00000000" w:rsidRPr="00000000">
            <w:pPr>
              <w:numPr>
                <w:ilvl w:val="1"/>
                <w:numId w:val="22"/>
              </w:numPr>
              <w:spacing w:after="0" w:before="0"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slope to determine a tangent ratio in a real world model</w:t>
            </w:r>
          </w:p>
          <w:p w:rsidR="00000000" w:rsidDel="00000000" w:rsidP="00000000" w:rsidRDefault="00000000" w:rsidRPr="00000000">
            <w:pPr>
              <w:numPr>
                <w:ilvl w:val="1"/>
                <w:numId w:val="22"/>
              </w:numPr>
              <w:spacing w:after="0" w:before="0"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Solve a sine ratio</w:t>
            </w:r>
          </w:p>
          <w:p w:rsidR="00000000" w:rsidDel="00000000" w:rsidP="00000000" w:rsidRDefault="00000000" w:rsidRPr="00000000">
            <w:pPr>
              <w:numPr>
                <w:ilvl w:val="1"/>
                <w:numId w:val="22"/>
              </w:numPr>
              <w:spacing w:after="0" w:before="0"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Solve a cosine ratio</w:t>
            </w:r>
          </w:p>
          <w:p w:rsidR="00000000" w:rsidDel="00000000" w:rsidP="00000000" w:rsidRDefault="00000000" w:rsidRPr="00000000">
            <w:pPr>
              <w:numPr>
                <w:ilvl w:val="1"/>
                <w:numId w:val="22"/>
              </w:numPr>
              <w:spacing w:after="0" w:before="0"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Find shortcuts to solve unknowns in right triangles</w:t>
            </w:r>
          </w:p>
          <w:p w:rsidR="00000000" w:rsidDel="00000000" w:rsidP="00000000" w:rsidRDefault="00000000" w:rsidRPr="00000000">
            <w:pPr>
              <w:numPr>
                <w:ilvl w:val="0"/>
                <w:numId w:val="2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Unit 3:</w:t>
            </w:r>
          </w:p>
          <w:p w:rsidR="00000000" w:rsidDel="00000000" w:rsidP="00000000" w:rsidRDefault="00000000" w:rsidRPr="00000000">
            <w:pPr>
              <w:numPr>
                <w:ilvl w:val="1"/>
                <w:numId w:val="22"/>
              </w:numPr>
              <w:spacing w:after="0" w:before="0"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Using Prior Units to determine what angles and shapes are congruent</w:t>
            </w:r>
          </w:p>
          <w:p w:rsidR="00000000" w:rsidDel="00000000" w:rsidP="00000000" w:rsidRDefault="00000000" w:rsidRPr="00000000">
            <w:pPr>
              <w:numPr>
                <w:ilvl w:val="1"/>
                <w:numId w:val="22"/>
              </w:numPr>
              <w:spacing w:after="0" w:before="0"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congruence to solve a geometric proof</w:t>
            </w:r>
          </w:p>
          <w:p w:rsidR="00000000" w:rsidDel="00000000" w:rsidP="00000000" w:rsidRDefault="00000000" w:rsidRPr="00000000">
            <w:pPr>
              <w:numPr>
                <w:ilvl w:val="1"/>
                <w:numId w:val="22"/>
              </w:numPr>
              <w:spacing w:after="0" w:before="0"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Applying “given” information to geometric proofs</w:t>
            </w:r>
          </w:p>
          <w:p w:rsidR="00000000" w:rsidDel="00000000" w:rsidP="00000000" w:rsidRDefault="00000000" w:rsidRPr="00000000">
            <w:pPr>
              <w:numPr>
                <w:ilvl w:val="1"/>
                <w:numId w:val="22"/>
              </w:numPr>
              <w:spacing w:after="0" w:before="0"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Identifying acceptable evidence in geometric proofs</w:t>
            </w:r>
          </w:p>
          <w:p w:rsidR="00000000" w:rsidDel="00000000" w:rsidP="00000000" w:rsidRDefault="00000000" w:rsidRPr="00000000">
            <w:pPr>
              <w:numPr>
                <w:ilvl w:val="1"/>
                <w:numId w:val="22"/>
              </w:numPr>
              <w:spacing w:after="0" w:before="0"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pPr>
              <w:numPr>
                <w:ilvl w:val="0"/>
                <w:numId w:val="22"/>
              </w:numPr>
              <w:spacing w:after="0" w:before="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Unit 4:</w:t>
            </w:r>
          </w:p>
          <w:p w:rsidR="00000000" w:rsidDel="00000000" w:rsidP="00000000" w:rsidRDefault="00000000" w:rsidRPr="00000000">
            <w:pPr>
              <w:numPr>
                <w:ilvl w:val="1"/>
                <w:numId w:val="22"/>
              </w:numPr>
              <w:spacing w:after="0" w:before="0"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to use geometric tools to construct perfect circles, perfect angle bisectors, perfect right angles, squares and rhombi</w:t>
            </w:r>
          </w:p>
          <w:p w:rsidR="00000000" w:rsidDel="00000000" w:rsidP="00000000" w:rsidRDefault="00000000" w:rsidRPr="00000000">
            <w:pPr>
              <w:numPr>
                <w:ilvl w:val="1"/>
                <w:numId w:val="22"/>
              </w:numPr>
              <w:spacing w:after="0" w:before="0"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Calculate Surface Area of various prisms</w:t>
            </w:r>
          </w:p>
          <w:p w:rsidR="00000000" w:rsidDel="00000000" w:rsidP="00000000" w:rsidRDefault="00000000" w:rsidRPr="00000000">
            <w:pPr>
              <w:numPr>
                <w:ilvl w:val="1"/>
                <w:numId w:val="22"/>
              </w:numPr>
              <w:spacing w:after="0" w:before="0"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Calculate Volume of various prisms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22"/>
              </w:numPr>
              <w:spacing w:after="0" w:before="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Unit 5</w:t>
            </w:r>
          </w:p>
          <w:p w:rsidR="00000000" w:rsidDel="00000000" w:rsidP="00000000" w:rsidRDefault="00000000" w:rsidRPr="00000000">
            <w:pPr>
              <w:numPr>
                <w:ilvl w:val="1"/>
                <w:numId w:val="22"/>
              </w:numPr>
              <w:spacing w:after="0" w:before="0"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using formulas for area and circumference</w:t>
            </w:r>
          </w:p>
          <w:p w:rsidR="00000000" w:rsidDel="00000000" w:rsidP="00000000" w:rsidRDefault="00000000" w:rsidRPr="00000000">
            <w:pPr>
              <w:numPr>
                <w:ilvl w:val="1"/>
                <w:numId w:val="22"/>
              </w:numPr>
              <w:spacing w:after="0" w:before="0"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Identify parts of a circle and how to use it to prove congruence.</w:t>
            </w:r>
          </w:p>
          <w:p w:rsidR="00000000" w:rsidDel="00000000" w:rsidP="00000000" w:rsidRDefault="00000000" w:rsidRPr="00000000">
            <w:pPr>
              <w:numPr>
                <w:ilvl w:val="1"/>
                <w:numId w:val="22"/>
              </w:numPr>
              <w:spacing w:after="0" w:before="0"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tl w:val="0"/>
              </w:rPr>
            </w:r>
          </w:p>
        </w:tc>
      </w:tr>
      <w:tr>
        <w:tc>
          <w:tcPr>
            <w:gridSpan w:val="4"/>
            <w:tcBorders>
              <w:bottom w:color="000000" w:space="0" w:sz="4" w:val="single"/>
            </w:tcBorders>
            <w:shd w:fill="000000"/>
          </w:tcPr>
          <w:p w:rsidR="00000000" w:rsidDel="00000000" w:rsidP="00000000" w:rsidRDefault="00000000" w:rsidRPr="00000000">
            <w:pPr>
              <w:contextualSpacing w:val="0"/>
              <w:jc w:val="center"/>
            </w:pPr>
            <w:r w:rsidDel="00000000" w:rsidR="00000000" w:rsidRPr="00000000">
              <w:rPr>
                <w:b w:val="1"/>
                <w:rtl w:val="0"/>
              </w:rPr>
              <w:t xml:space="preserve">Stage 2 - Evidence</w:t>
            </w:r>
          </w:p>
        </w:tc>
      </w:tr>
      <w:tr>
        <w:tc>
          <w:tcPr>
            <w:gridSpan w:val="2"/>
            <w:shd w:fill="d9d9d9"/>
          </w:tcPr>
          <w:p w:rsidR="00000000" w:rsidDel="00000000" w:rsidP="00000000" w:rsidRDefault="00000000" w:rsidRPr="00000000">
            <w:pPr>
              <w:contextualSpacing w:val="0"/>
            </w:pPr>
            <w:r w:rsidDel="00000000" w:rsidR="00000000" w:rsidRPr="00000000">
              <w:rPr>
                <w:b w:val="1"/>
                <w:rtl w:val="0"/>
              </w:rPr>
              <w:t xml:space="preserve">Evaluative Criteria</w:t>
            </w:r>
          </w:p>
        </w:tc>
        <w:tc>
          <w:tcPr>
            <w:gridSpan w:val="2"/>
            <w:shd w:fill="d9d9d9"/>
          </w:tcPr>
          <w:p w:rsidR="00000000" w:rsidDel="00000000" w:rsidP="00000000" w:rsidRDefault="00000000" w:rsidRPr="00000000">
            <w:pPr>
              <w:contextualSpacing w:val="0"/>
            </w:pPr>
            <w:r w:rsidDel="00000000" w:rsidR="00000000" w:rsidRPr="00000000">
              <w:rPr>
                <w:b w:val="1"/>
                <w:rtl w:val="0"/>
              </w:rPr>
              <w:t xml:space="preserve">Assessment Evidence</w:t>
            </w:r>
          </w:p>
        </w:tc>
      </w:tr>
      <w:tr>
        <w:tc>
          <w:tcPr>
            <w:gridSpan w:val="2"/>
          </w:tcPr>
          <w:p w:rsidR="00000000" w:rsidDel="00000000" w:rsidP="00000000" w:rsidRDefault="00000000" w:rsidRPr="00000000">
            <w:pPr>
              <w:tabs>
                <w:tab w:val="right" w:pos="4003"/>
              </w:tabs>
              <w:contextualSpacing w:val="0"/>
            </w:pPr>
            <w:r w:rsidDel="00000000" w:rsidR="00000000" w:rsidRPr="00000000">
              <w:rPr>
                <w:rtl w:val="0"/>
              </w:rPr>
              <w:t xml:space="preserve">Standards-based A+ Rubric in Student-friendly Language </w:t>
            </w:r>
          </w:p>
          <w:p w:rsidR="00000000" w:rsidDel="00000000" w:rsidP="00000000" w:rsidRDefault="00000000" w:rsidRPr="00000000">
            <w:pPr>
              <w:tabs>
                <w:tab w:val="right" w:pos="4003"/>
              </w:tabs>
              <w:contextualSpacing w:val="0"/>
            </w:pPr>
            <w:r w:rsidDel="00000000" w:rsidR="00000000" w:rsidRPr="00000000">
              <w:rPr>
                <w:rtl w:val="0"/>
              </w:rPr>
            </w:r>
          </w:p>
          <w:tbl>
            <w:tblPr>
              <w:tblStyle w:val="Table1"/>
              <w:bidi w:val="0"/>
              <w:tblW w:w="8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5"/>
              <w:gridCol w:w="1170"/>
              <w:gridCol w:w="1080"/>
              <w:tblGridChange w:id="0">
                <w:tblGrid>
                  <w:gridCol w:w="6115"/>
                  <w:gridCol w:w="1170"/>
                  <w:gridCol w:w="1080"/>
                </w:tblGrid>
              </w:tblGridChange>
            </w:tblGrid>
            <w:tr>
              <w:tc>
                <w:tcPr/>
                <w:p w:rsidR="00000000" w:rsidDel="00000000" w:rsidP="00000000" w:rsidRDefault="00000000" w:rsidRPr="00000000">
                  <w:pPr>
                    <w:tabs>
                      <w:tab w:val="right" w:pos="4003"/>
                    </w:tabs>
                    <w:contextualSpacing w:val="0"/>
                  </w:pPr>
                  <w:r w:rsidDel="00000000" w:rsidR="00000000" w:rsidRPr="00000000">
                    <w:rPr>
                      <w:rtl w:val="0"/>
                    </w:rPr>
                    <w:t xml:space="preserve">Performance Assessment Criteria and Standard Alignment</w:t>
                  </w:r>
                </w:p>
              </w:tc>
              <w:tc>
                <w:tcPr/>
                <w:p w:rsidR="00000000" w:rsidDel="00000000" w:rsidP="00000000" w:rsidRDefault="00000000" w:rsidRPr="00000000">
                  <w:pPr>
                    <w:tabs>
                      <w:tab w:val="right" w:pos="4003"/>
                    </w:tabs>
                    <w:contextualSpacing w:val="0"/>
                  </w:pPr>
                  <w:r w:rsidDel="00000000" w:rsidR="00000000" w:rsidRPr="00000000">
                    <w:rPr>
                      <w:rtl w:val="0"/>
                    </w:rPr>
                    <w:t xml:space="preserve">Complete</w:t>
                  </w:r>
                </w:p>
              </w:tc>
              <w:tc>
                <w:tcPr/>
                <w:p w:rsidR="00000000" w:rsidDel="00000000" w:rsidP="00000000" w:rsidRDefault="00000000" w:rsidRPr="00000000">
                  <w:pPr>
                    <w:tabs>
                      <w:tab w:val="right" w:pos="4003"/>
                    </w:tabs>
                    <w:contextualSpacing w:val="0"/>
                  </w:pPr>
                  <w:r w:rsidDel="00000000" w:rsidR="00000000" w:rsidRPr="00000000">
                    <w:rPr>
                      <w:rtl w:val="0"/>
                    </w:rPr>
                    <w:t xml:space="preserve">Needs Revision</w:t>
                  </w:r>
                </w:p>
              </w:tc>
            </w:tr>
            <w:tr>
              <w:tc>
                <w:tcPr/>
                <w:p w:rsidR="00000000" w:rsidDel="00000000" w:rsidP="00000000" w:rsidRDefault="00000000" w:rsidRPr="00000000">
                  <w:pPr>
                    <w:tabs>
                      <w:tab w:val="right" w:pos="4003"/>
                    </w:tabs>
                    <w:spacing w:line="348.92306107741115" w:lineRule="auto"/>
                    <w:contextualSpacing w:val="0"/>
                  </w:pPr>
                  <w:r w:rsidDel="00000000" w:rsidR="00000000" w:rsidRPr="00000000">
                    <w:rPr>
                      <w:i w:val="1"/>
                      <w:color w:val="202020"/>
                      <w:sz w:val="26"/>
                      <w:szCs w:val="26"/>
                      <w:rtl w:val="0"/>
                    </w:rPr>
                    <w:t xml:space="preserve">Use geometric shapes, their measures, and their properties to describe objects </w:t>
                  </w:r>
                </w:p>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spacing w:line="348.92306107741115" w:lineRule="auto"/>
                    <w:contextualSpacing w:val="0"/>
                  </w:pPr>
                  <w:r w:rsidDel="00000000" w:rsidR="00000000" w:rsidRPr="00000000">
                    <w:rPr>
                      <w:color w:val="202020"/>
                      <w:sz w:val="26"/>
                      <w:szCs w:val="26"/>
                      <w:rtl w:val="0"/>
                    </w:rPr>
                    <w:t xml:space="preserve">Know precise definitions of angle, circle, perpendicular line, parallel line, and line segment, based on the undefined notions of point, line, distance along a line, and distance around a circular arc.</w:t>
                  </w:r>
                </w:p>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spacing w:line="348.92306107741115" w:lineRule="auto"/>
                    <w:contextualSpacing w:val="0"/>
                  </w:pPr>
                  <w:r w:rsidDel="00000000" w:rsidR="00000000" w:rsidRPr="00000000">
                    <w:rPr>
                      <w:color w:val="202020"/>
                      <w:sz w:val="26"/>
                      <w:szCs w:val="26"/>
                      <w:rtl w:val="0"/>
                    </w:rPr>
                    <w:t xml:space="preserve">Make formal geometric constructions with a variety of tools and methods (compass and straightedge, string, reflective devices, paper folding, dynamic geometric software, etc.).</w:t>
                  </w:r>
                </w:p>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spacing w:line="348.92306107741115" w:lineRule="auto"/>
                    <w:contextualSpacing w:val="0"/>
                  </w:pPr>
                  <w:r w:rsidDel="00000000" w:rsidR="00000000" w:rsidRPr="00000000">
                    <w:rPr>
                      <w:color w:val="202020"/>
                      <w:sz w:val="26"/>
                      <w:szCs w:val="26"/>
                      <w:rtl w:val="0"/>
                    </w:rPr>
                    <w:t xml:space="preserve">Apply geometric concepts in modeling situations</w:t>
                  </w:r>
                </w:p>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spacing w:line="348.92306107741115" w:lineRule="auto"/>
                    <w:contextualSpacing w:val="0"/>
                  </w:pPr>
                  <w:r w:rsidDel="00000000" w:rsidR="00000000" w:rsidRPr="00000000">
                    <w:rPr>
                      <w:color w:val="202020"/>
                      <w:sz w:val="26"/>
                      <w:szCs w:val="26"/>
                      <w:rtl w:val="0"/>
                    </w:rPr>
                    <w:t xml:space="preserve">Model with mathematics.</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spacing w:line="348.92306107741115" w:lineRule="auto"/>
                    <w:contextualSpacing w:val="0"/>
                  </w:pPr>
                  <w:r w:rsidDel="00000000" w:rsidR="00000000" w:rsidRPr="00000000">
                    <w:rPr>
                      <w:color w:val="202020"/>
                      <w:sz w:val="26"/>
                      <w:szCs w:val="26"/>
                      <w:rtl w:val="0"/>
                    </w:rPr>
                    <w:t xml:space="preserve">Use appropriate tools strategically.</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spacing w:line="348.92306107741115" w:lineRule="auto"/>
                    <w:contextualSpacing w:val="0"/>
                  </w:pPr>
                  <w:r w:rsidDel="00000000" w:rsidR="00000000" w:rsidRPr="00000000">
                    <w:rPr>
                      <w:color w:val="202020"/>
                      <w:sz w:val="26"/>
                      <w:szCs w:val="26"/>
                      <w:rtl w:val="0"/>
                    </w:rPr>
                    <w:t xml:space="preserve">Attend to precision.</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spacing w:line="348.92306107741115" w:lineRule="auto"/>
                    <w:contextualSpacing w:val="0"/>
                  </w:pPr>
                  <w:r w:rsidDel="00000000" w:rsidR="00000000" w:rsidRPr="00000000">
                    <w:rPr>
                      <w:color w:val="202020"/>
                      <w:sz w:val="26"/>
                      <w:szCs w:val="26"/>
                      <w:rtl w:val="0"/>
                    </w:rPr>
                    <w:t xml:space="preserve">Look for and make use of structure.</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spacing w:line="348.92306107741115" w:lineRule="auto"/>
                    <w:contextualSpacing w:val="0"/>
                  </w:pPr>
                  <w:r w:rsidDel="00000000" w:rsidR="00000000" w:rsidRPr="00000000">
                    <w:rPr>
                      <w:color w:val="202020"/>
                      <w:sz w:val="26"/>
                      <w:szCs w:val="26"/>
                      <w:rtl w:val="0"/>
                    </w:rPr>
                    <w:t xml:space="preserve">Prove that all circles are similar.</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spacing w:line="348.92306107741115" w:lineRule="auto"/>
                    <w:contextualSpacing w:val="0"/>
                  </w:pPr>
                  <w:r w:rsidDel="00000000" w:rsidR="00000000" w:rsidRPr="00000000">
                    <w:rPr>
                      <w:color w:val="202020"/>
                      <w:sz w:val="26"/>
                      <w:szCs w:val="26"/>
                      <w:rtl w:val="0"/>
                    </w:rPr>
                    <w:t xml:space="preserve">Identify and describe relationships among inscribed angles, radii, and chords.</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spacing w:line="348.92306107741115" w:lineRule="auto"/>
                    <w:contextualSpacing w:val="0"/>
                  </w:pPr>
                  <w:r w:rsidDel="00000000" w:rsidR="00000000" w:rsidRPr="00000000">
                    <w:rPr>
                      <w:color w:val="202020"/>
                      <w:sz w:val="26"/>
                      <w:szCs w:val="26"/>
                      <w:rtl w:val="0"/>
                    </w:rPr>
                    <w:t xml:space="preserve">Construct the inscribed and circumscribed circles of a triangle, and prove properties of angles for a quadrilateral inscribed in a circle.</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bl>
          <w:p w:rsidR="00000000" w:rsidDel="00000000" w:rsidP="00000000" w:rsidRDefault="00000000" w:rsidRPr="00000000">
            <w:pPr>
              <w:tabs>
                <w:tab w:val="right" w:pos="4003"/>
              </w:tabs>
              <w:contextualSpacing w:val="0"/>
            </w:pPr>
            <w:r w:rsidDel="00000000" w:rsidR="00000000" w:rsidRPr="00000000">
              <w:rPr>
                <w:rtl w:val="0"/>
              </w:rPr>
            </w:r>
          </w:p>
        </w:tc>
        <w:tc>
          <w:tcPr>
            <w:gridSpan w:val="2"/>
          </w:tcPr>
          <w:p w:rsidR="00000000" w:rsidDel="00000000" w:rsidP="00000000" w:rsidRDefault="00000000" w:rsidRPr="00000000">
            <w:pPr>
              <w:tabs>
                <w:tab w:val="right" w:pos="8408"/>
              </w:tabs>
              <w:contextualSpacing w:val="0"/>
            </w:pPr>
            <w:r w:rsidDel="00000000" w:rsidR="00000000" w:rsidRPr="00000000">
              <w:rPr>
                <w:rtl w:val="0"/>
              </w:rPr>
              <w:t xml:space="preserve">PERFORMANCE TASK(S):  Personal Mandala</w:t>
              <w:tab/>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 </w:t>
            </w:r>
          </w:p>
          <w:p w:rsidR="00000000" w:rsidDel="00000000" w:rsidP="00000000" w:rsidRDefault="00000000" w:rsidRPr="00000000">
            <w:pPr>
              <w:tabs>
                <w:tab w:val="right" w:pos="8408"/>
              </w:tabs>
              <w:contextualSpacing w:val="0"/>
            </w:pPr>
            <w:r w:rsidDel="00000000" w:rsidR="00000000" w:rsidRPr="00000000">
              <w:rPr>
                <w:rtl w:val="0"/>
              </w:rPr>
              <w:t xml:space="preserve">What (cognitive verb + big idea): Recognize Geometric shapes in mathematical, cultural and artistic expression.  </w:t>
            </w:r>
          </w:p>
          <w:p w:rsidR="00000000" w:rsidDel="00000000" w:rsidP="00000000" w:rsidRDefault="00000000" w:rsidRPr="00000000">
            <w:pPr>
              <w:tabs>
                <w:tab w:val="right" w:pos="8408"/>
              </w:tabs>
              <w:spacing w:after="200" w:before="0" w:line="276" w:lineRule="auto"/>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Why (copied and pasted EUs from Stage 1):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How (GRASPS, written to and for students):</w:t>
            </w:r>
          </w:p>
          <w:p w:rsidR="00000000" w:rsidDel="00000000" w:rsidP="00000000" w:rsidRDefault="00000000" w:rsidRPr="00000000">
            <w:pPr>
              <w:tabs>
                <w:tab w:val="right" w:pos="8408"/>
              </w:tabs>
              <w:contextualSpacing w:val="0"/>
            </w:pPr>
            <w:r w:rsidDel="00000000" w:rsidR="00000000" w:rsidRPr="00000000">
              <w:rPr>
                <w:rtl w:val="0"/>
              </w:rPr>
              <w:t xml:space="preserve">Renovation project remodel a kitchen. </w:t>
            </w:r>
          </w:p>
          <w:p w:rsidR="00000000" w:rsidDel="00000000" w:rsidP="00000000" w:rsidRDefault="00000000" w:rsidRPr="00000000">
            <w:pPr>
              <w:tabs>
                <w:tab w:val="right" w:pos="8408"/>
              </w:tabs>
              <w:contextualSpacing w:val="0"/>
            </w:pPr>
            <w:commentRangeStart w:id="2"/>
            <w:commentRangeStart w:id="3"/>
            <w:commentRangeStart w:id="4"/>
            <w:r w:rsidDel="00000000" w:rsidR="00000000" w:rsidRPr="00000000">
              <w:rPr>
                <w:b w:val="1"/>
                <w:rtl w:val="0"/>
              </w:rPr>
              <w:t xml:space="preserve">Goal:  Students will design a personal Mandala that utilizes the Geometric tools of construction, geometric shapes and the concepts of area and perimeter in expressing themselves through symbolism and design</w:t>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Role:  </w:t>
            </w:r>
            <w:r w:rsidDel="00000000" w:rsidR="00000000" w:rsidRPr="00000000">
              <w:rPr>
                <w:rtl w:val="0"/>
              </w:rPr>
              <w:t xml:space="preserve">Artist</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Audience: Student Led Demos to be presented to Parents and community members</w:t>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Situation:  Expressing oneself through Art and Symbolism</w:t>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Product, Performance, and Purpose:  </w:t>
            </w:r>
            <w:r w:rsidDel="00000000" w:rsidR="00000000" w:rsidRPr="00000000">
              <w:rPr>
                <w:rtl w:val="0"/>
              </w:rPr>
              <w:t xml:space="preserve">Product: a Mandala, Performance: SLD with appropriate introduction and connection to culture; Purpose: To use Math and Art to foster self-expression</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Standards and Criteria for Success: See A+ rubric for standards and criteria</w:t>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tc>
      </w:tr>
      <w:tr>
        <w:tc>
          <w:tcPr>
            <w:gridSpan w:val="2"/>
            <w:tcBorders>
              <w:bottom w:color="000000" w:space="0" w:sz="4" w:val="single"/>
            </w:tcBorders>
          </w:tcPr>
          <w:p w:rsidR="00000000" w:rsidDel="00000000" w:rsidP="00000000" w:rsidRDefault="00000000" w:rsidRPr="00000000">
            <w:pPr>
              <w:contextualSpacing w:val="0"/>
            </w:pPr>
            <w:r w:rsidDel="00000000" w:rsidR="00000000" w:rsidRPr="00000000">
              <w:rPr>
                <w:rtl w:val="0"/>
              </w:rPr>
              <w:t xml:space="preserve">Graded using standard method.  70% or higher will represent proficiency in Geometry, and will be averaged into their grade.  Students who do not test at proficiency will be given an alternate placement exam to determine general math proficiency.</w:t>
            </w:r>
          </w:p>
        </w:tc>
        <w:tc>
          <w:tcPr>
            <w:gridSpan w:val="2"/>
            <w:tcBorders>
              <w:bottom w:color="000000" w:space="0" w:sz="4" w:val="single"/>
            </w:tcBorders>
          </w:tcPr>
          <w:p w:rsidR="00000000" w:rsidDel="00000000" w:rsidP="00000000" w:rsidRDefault="00000000" w:rsidRPr="00000000">
            <w:pPr>
              <w:tabs>
                <w:tab w:val="right" w:pos="8421"/>
              </w:tabs>
              <w:contextualSpacing w:val="0"/>
            </w:pPr>
            <w:r w:rsidDel="00000000" w:rsidR="00000000" w:rsidRPr="00000000">
              <w:rPr>
                <w:rtl w:val="0"/>
              </w:rPr>
              <w:t xml:space="preserve">OTHER EVIDENCE:</w:t>
              <w:tab/>
            </w:r>
          </w:p>
          <w:p w:rsidR="00000000" w:rsidDel="00000000" w:rsidP="00000000" w:rsidRDefault="00000000" w:rsidRPr="00000000">
            <w:pPr>
              <w:tabs>
                <w:tab w:val="right" w:pos="8421"/>
              </w:tabs>
              <w:contextualSpacing w:val="0"/>
            </w:pPr>
            <w:r w:rsidDel="00000000" w:rsidR="00000000" w:rsidRPr="00000000">
              <w:rPr>
                <w:rtl w:val="0"/>
              </w:rPr>
              <w:t xml:space="preserve">Summative Assessment.  Students will take an End of course exam that focuses on mastery of the common core standards listed above.  If appropriate, District Testing may be used in place of the End of Course examination.</w:t>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tc>
      </w:tr>
      <w:tr>
        <w:tc>
          <w:tcPr>
            <w:gridSpan w:val="4"/>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17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65"/>
              <w:tblGridChange w:id="0">
                <w:tblGrid>
                  <w:gridCol w:w="17365"/>
                </w:tblGrid>
              </w:tblGridChange>
            </w:tblGrid>
            <w:tr>
              <w:tc>
                <w:tcPr>
                  <w:shd w:fill="000000"/>
                </w:tcPr>
                <w:p w:rsidR="00000000" w:rsidDel="00000000" w:rsidP="00000000" w:rsidRDefault="00000000" w:rsidRPr="00000000">
                  <w:pPr>
                    <w:contextualSpacing w:val="0"/>
                    <w:jc w:val="center"/>
                  </w:pPr>
                  <w:r w:rsidDel="00000000" w:rsidR="00000000" w:rsidRPr="00000000">
                    <w:rPr>
                      <w:b w:val="1"/>
                      <w:rtl w:val="0"/>
                    </w:rPr>
                    <w:t xml:space="preserve">Stage 3 – Learning Plan </w:t>
                  </w:r>
                  <w:r w:rsidDel="00000000" w:rsidR="00000000" w:rsidRPr="00000000">
                    <w:rPr>
                      <w:i w:val="1"/>
                      <w:rtl w:val="0"/>
                    </w:rPr>
                    <w:t xml:space="preserve">What units will you teach, and what skills will students master, as a result of this yearlong curriculum?</w:t>
                  </w:r>
                  <w:r w:rsidDel="00000000" w:rsidR="00000000" w:rsidRPr="00000000">
                    <w:rPr>
                      <w:rtl w:val="0"/>
                    </w:rPr>
                  </w:r>
                </w:p>
              </w:tc>
            </w:tr>
          </w:tbl>
          <w:p w:rsidR="00000000" w:rsidDel="00000000" w:rsidP="00000000" w:rsidRDefault="00000000" w:rsidRPr="00000000">
            <w:pPr>
              <w:pStyle w:val="Title"/>
              <w:contextualSpacing w:val="0"/>
            </w:pPr>
            <w:r w:rsidDel="00000000" w:rsidR="00000000" w:rsidRPr="00000000">
              <w:rPr>
                <w:sz w:val="20"/>
                <w:szCs w:val="20"/>
                <w:rtl w:val="0"/>
              </w:rPr>
              <w:t xml:space="preserve">____2015_____ - ______2016____ Academic Year Curriculum Map Template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bl>
            <w:tblPr>
              <w:tblStyle w:val="Table3"/>
              <w:bidi w:val="0"/>
              <w:tblW w:w="17355.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5"/>
              <w:gridCol w:w="4035"/>
              <w:gridCol w:w="3225"/>
              <w:gridCol w:w="5100"/>
              <w:gridCol w:w="1830"/>
              <w:tblGridChange w:id="0">
                <w:tblGrid>
                  <w:gridCol w:w="3165"/>
                  <w:gridCol w:w="4035"/>
                  <w:gridCol w:w="3225"/>
                  <w:gridCol w:w="5100"/>
                  <w:gridCol w:w="1830"/>
                </w:tblGrid>
              </w:tblGridChange>
            </w:tblGrid>
            <w:tr>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Unit Big Idea (Title)</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Unit Essential Question(s)</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Unit Standard(s)</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Assessment(s)</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Time Frame</w:t>
                  </w:r>
                  <w:r w:rsidDel="00000000" w:rsidR="00000000" w:rsidRPr="00000000">
                    <w:rPr>
                      <w:rtl w:val="0"/>
                    </w:rPr>
                  </w:r>
                </w:p>
              </w:tc>
            </w:tr>
            <w:tr>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big idea anchors this unit?</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EQ will anchor conceptual, critical thinking related to the big idea?</w:t>
                  </w: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core standard(s) anchors this unit, and therefore what observable skills will you evaluate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summative assessment will provide you evidence of skills and understanding?</w:t>
                  </w: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is the approximate time frame for the teaching and learning in this unit?</w:t>
                  </w:r>
                  <w:r w:rsidDel="00000000" w:rsidR="00000000" w:rsidRPr="00000000">
                    <w:rPr>
                      <w:rtl w:val="0"/>
                    </w:rPr>
                  </w:r>
                </w:p>
              </w:tc>
            </w:tr>
            <w:tr>
              <w:tc>
                <w:tcPr>
                  <w:shd w:fill="ffffff"/>
                </w:tcPr>
                <w:p w:rsidR="00000000" w:rsidDel="00000000" w:rsidP="00000000" w:rsidRDefault="00000000" w:rsidRPr="00000000">
                  <w:pPr>
                    <w:pStyle w:val="Title"/>
                    <w:numPr>
                      <w:ilvl w:val="0"/>
                      <w:numId w:val="5"/>
                    </w:numPr>
                    <w:ind w:left="360" w:hanging="360"/>
                    <w:jc w:val="left"/>
                    <w:rPr>
                      <w:rFonts w:ascii="Times New Roman" w:cs="Times New Roman" w:eastAsia="Times New Roman" w:hAnsi="Times New Roman"/>
                      <w:b w:val="1"/>
                      <w:sz w:val="20"/>
                      <w:szCs w:val="20"/>
                    </w:rPr>
                  </w:pPr>
                  <w:r w:rsidDel="00000000" w:rsidR="00000000" w:rsidRPr="00000000">
                    <w:rPr>
                      <w:b w:val="0"/>
                      <w:rtl w:val="0"/>
                    </w:rPr>
                    <w:t xml:space="preserve">Unit 1: </w:t>
                  </w:r>
                </w:p>
                <w:p w:rsidR="00000000" w:rsidDel="00000000" w:rsidP="00000000" w:rsidRDefault="00000000" w:rsidRPr="00000000">
                  <w:pPr>
                    <w:pStyle w:val="Title"/>
                    <w:contextualSpacing w:val="0"/>
                    <w:jc w:val="left"/>
                  </w:pPr>
                  <w:r w:rsidDel="00000000" w:rsidR="00000000" w:rsidRPr="00000000">
                    <w:rPr>
                      <w:b w:val="0"/>
                      <w:rtl w:val="0"/>
                    </w:rPr>
                    <w:t xml:space="preserve">Prediction</w:t>
                  </w:r>
                </w:p>
                <w:p w:rsidR="00000000" w:rsidDel="00000000" w:rsidP="00000000" w:rsidRDefault="00000000" w:rsidRPr="00000000">
                  <w:pPr>
                    <w:spacing w:after="0" w:before="0" w:line="240" w:lineRule="auto"/>
                    <w:contextualSpacing w:val="0"/>
                  </w:pPr>
                  <w:r w:rsidDel="00000000" w:rsidR="00000000" w:rsidRPr="00000000">
                    <w:rPr>
                      <w:rtl w:val="0"/>
                    </w:rPr>
                    <w:t xml:space="preserve">Logical Argument</w:t>
                  </w:r>
                </w:p>
                <w:p w:rsidR="00000000" w:rsidDel="00000000" w:rsidP="00000000" w:rsidRDefault="00000000" w:rsidRPr="00000000">
                  <w:pPr>
                    <w:spacing w:after="0" w:before="0" w:line="240" w:lineRule="auto"/>
                    <w:contextualSpacing w:val="0"/>
                  </w:pPr>
                  <w:r w:rsidDel="00000000" w:rsidR="00000000" w:rsidRPr="00000000">
                    <w:rPr>
                      <w:rtl w:val="0"/>
                    </w:rPr>
                    <w:t xml:space="preserve">Transformations</w:t>
                  </w:r>
                </w:p>
                <w:p w:rsidR="00000000" w:rsidDel="00000000" w:rsidP="00000000" w:rsidRDefault="00000000" w:rsidRPr="00000000">
                  <w:pPr>
                    <w:spacing w:after="0" w:before="0" w:line="240" w:lineRule="auto"/>
                    <w:contextualSpacing w:val="0"/>
                  </w:pPr>
                  <w:r w:rsidDel="00000000" w:rsidR="00000000" w:rsidRPr="00000000">
                    <w:rPr>
                      <w:rtl w:val="0"/>
                    </w:rPr>
                    <w:t xml:space="preserve">Symmetry</w:t>
                  </w:r>
                  <w:r w:rsidDel="00000000" w:rsidR="00000000" w:rsidRPr="00000000">
                    <w:rPr>
                      <w:rtl w:val="0"/>
                    </w:rPr>
                  </w:r>
                </w:p>
              </w:tc>
              <w:tc>
                <w:tcPr>
                  <w:shd w:fill="ffffff"/>
                </w:tcPr>
                <w:p w:rsidR="00000000" w:rsidDel="00000000" w:rsidP="00000000" w:rsidRDefault="00000000" w:rsidRPr="00000000">
                  <w:pPr>
                    <w:pStyle w:val="Title"/>
                    <w:ind w:left="840" w:right="120" w:firstLine="0"/>
                    <w:contextualSpacing w:val="0"/>
                    <w:jc w:val="left"/>
                  </w:pPr>
                  <w:r w:rsidDel="00000000" w:rsidR="00000000" w:rsidRPr="00000000">
                    <w:rPr>
                      <w:rFonts w:ascii="Verdana" w:cs="Verdana" w:eastAsia="Verdana" w:hAnsi="Verdana"/>
                      <w:b w:val="0"/>
                      <w:rtl w:val="0"/>
                    </w:rPr>
                    <w:t xml:space="preserve">1.</w:t>
                  </w:r>
                  <w:r w:rsidDel="00000000" w:rsidR="00000000" w:rsidRPr="00000000">
                    <w:rPr>
                      <w:b w:val="0"/>
                      <w:rtl w:val="0"/>
                    </w:rPr>
                    <w:t xml:space="preserve">  </w:t>
                  </w:r>
                  <w:r w:rsidDel="00000000" w:rsidR="00000000" w:rsidRPr="00000000">
                    <w:rPr>
                      <w:b w:val="0"/>
                      <w:rtl w:val="0"/>
                    </w:rPr>
                    <w:t xml:space="preserve">How do teams work together to solve a complex problems?</w:t>
                  </w:r>
                </w:p>
                <w:p w:rsidR="00000000" w:rsidDel="00000000" w:rsidP="00000000" w:rsidRDefault="00000000" w:rsidRPr="00000000">
                  <w:pPr>
                    <w:pStyle w:val="Title"/>
                    <w:ind w:left="840" w:right="120" w:firstLine="0"/>
                    <w:contextualSpacing w:val="0"/>
                    <w:jc w:val="left"/>
                  </w:pPr>
                  <w:r w:rsidDel="00000000" w:rsidR="00000000" w:rsidRPr="00000000">
                    <w:rPr>
                      <w:rFonts w:ascii="Verdana" w:cs="Verdana" w:eastAsia="Verdana" w:hAnsi="Verdana"/>
                      <w:b w:val="0"/>
                      <w:rtl w:val="0"/>
                    </w:rPr>
                    <w:t xml:space="preserve">2.</w:t>
                  </w:r>
                  <w:r w:rsidDel="00000000" w:rsidR="00000000" w:rsidRPr="00000000">
                    <w:rPr>
                      <w:b w:val="0"/>
                      <w:rtl w:val="0"/>
                    </w:rPr>
                    <w:t xml:space="preserve">  </w:t>
                  </w:r>
                  <w:r w:rsidDel="00000000" w:rsidR="00000000" w:rsidRPr="00000000">
                    <w:rPr>
                      <w:b w:val="0"/>
                      <w:rtl w:val="0"/>
                    </w:rPr>
                    <w:t xml:space="preserve">How do you evaluate information, and make the best decisions using logic?</w:t>
                  </w:r>
                </w:p>
                <w:p w:rsidR="00000000" w:rsidDel="00000000" w:rsidP="00000000" w:rsidRDefault="00000000" w:rsidRPr="00000000">
                  <w:pPr>
                    <w:pStyle w:val="Title"/>
                    <w:ind w:left="840" w:right="120" w:firstLine="0"/>
                    <w:contextualSpacing w:val="0"/>
                    <w:jc w:val="left"/>
                  </w:pPr>
                  <w:r w:rsidDel="00000000" w:rsidR="00000000" w:rsidRPr="00000000">
                    <w:rPr>
                      <w:rFonts w:ascii="Verdana" w:cs="Verdana" w:eastAsia="Verdana" w:hAnsi="Verdana"/>
                      <w:b w:val="0"/>
                      <w:rtl w:val="0"/>
                    </w:rPr>
                    <w:t xml:space="preserve">3.</w:t>
                  </w:r>
                  <w:r w:rsidDel="00000000" w:rsidR="00000000" w:rsidRPr="00000000">
                    <w:rPr>
                      <w:b w:val="0"/>
                      <w:rtl w:val="0"/>
                    </w:rPr>
                    <w:t xml:space="preserve">  </w:t>
                  </w:r>
                  <w:r w:rsidDel="00000000" w:rsidR="00000000" w:rsidRPr="00000000">
                    <w:rPr>
                      <w:b w:val="0"/>
                      <w:rtl w:val="0"/>
                    </w:rPr>
                    <w:t xml:space="preserve">How do you communicate ideas accurately and precisely</w:t>
                  </w:r>
                </w:p>
                <w:p w:rsidR="00000000" w:rsidDel="00000000" w:rsidP="00000000" w:rsidRDefault="00000000" w:rsidRPr="00000000">
                  <w:pPr>
                    <w:pStyle w:val="Title"/>
                    <w:ind w:left="840" w:right="120" w:firstLine="0"/>
                    <w:contextualSpacing w:val="0"/>
                    <w:jc w:val="left"/>
                  </w:pPr>
                  <w:bookmarkStart w:colFirst="0" w:colLast="0" w:name="h.1pcwu4ws9lt1" w:id="12"/>
                  <w:bookmarkEnd w:id="12"/>
                  <w:r w:rsidDel="00000000" w:rsidR="00000000" w:rsidRPr="00000000">
                    <w:rPr>
                      <w:rFonts w:ascii="Verdana" w:cs="Verdana" w:eastAsia="Verdana" w:hAnsi="Verdana"/>
                      <w:b w:val="0"/>
                      <w:rtl w:val="0"/>
                    </w:rPr>
                    <w:t xml:space="preserve">4.</w:t>
                  </w:r>
                  <w:r w:rsidDel="00000000" w:rsidR="00000000" w:rsidRPr="00000000">
                    <w:rPr>
                      <w:b w:val="0"/>
                      <w:rtl w:val="0"/>
                    </w:rPr>
                    <w:t xml:space="preserve"> Whare are  </w:t>
                  </w:r>
                  <w:r w:rsidDel="00000000" w:rsidR="00000000" w:rsidRPr="00000000">
                    <w:rPr>
                      <w:b w:val="0"/>
                      <w:rtl w:val="0"/>
                    </w:rPr>
                    <w:t xml:space="preserve">Geometric transformations seen throughout art and Native American heritage.</w:t>
                  </w:r>
                </w:p>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numPr>
                      <w:ilvl w:val="0"/>
                      <w:numId w:val="2"/>
                    </w:numPr>
                    <w:ind w:left="720" w:hanging="360"/>
                    <w:contextualSpacing w:val="1"/>
                    <w:jc w:val="left"/>
                    <w:rPr>
                      <w:rFonts w:ascii="Calibri" w:cs="Calibri" w:eastAsia="Calibri" w:hAnsi="Calibri"/>
                      <w:b w:val="0"/>
                      <w:sz w:val="20"/>
                      <w:szCs w:val="20"/>
                    </w:rPr>
                  </w:pPr>
                  <w:r w:rsidDel="00000000" w:rsidR="00000000" w:rsidRPr="00000000">
                    <w:rPr>
                      <w:rFonts w:ascii="Calibri" w:cs="Calibri" w:eastAsia="Calibri" w:hAnsi="Calibri"/>
                      <w:b w:val="0"/>
                      <w:color w:val="202020"/>
                      <w:sz w:val="20"/>
                      <w:szCs w:val="20"/>
                      <w:rtl w:val="0"/>
                    </w:rPr>
                    <w:t xml:space="preserve">Represent transformations in the plane</w:t>
                  </w:r>
                </w:p>
                <w:p w:rsidR="00000000" w:rsidDel="00000000" w:rsidP="00000000" w:rsidRDefault="00000000" w:rsidRPr="00000000">
                  <w:pPr>
                    <w:numPr>
                      <w:ilvl w:val="0"/>
                      <w:numId w:val="2"/>
                    </w:numPr>
                    <w:spacing w:after="0" w:before="0" w:line="240" w:lineRule="auto"/>
                    <w:ind w:left="720" w:hanging="360"/>
                    <w:contextualSpacing w:val="1"/>
                    <w:rPr>
                      <w:sz w:val="20"/>
                      <w:szCs w:val="20"/>
                    </w:rPr>
                  </w:pPr>
                  <w:r w:rsidDel="00000000" w:rsidR="00000000" w:rsidRPr="00000000">
                    <w:rPr>
                      <w:color w:val="202020"/>
                      <w:sz w:val="20"/>
                      <w:szCs w:val="20"/>
                      <w:rtl w:val="0"/>
                    </w:rPr>
                    <w:t xml:space="preserve">Given a rectangle, parallelogram, trapezoid, or regular polygon, describe the rotations and reflections that carry it onto itself.</w:t>
                  </w:r>
                </w:p>
                <w:p w:rsidR="00000000" w:rsidDel="00000000" w:rsidP="00000000" w:rsidRDefault="00000000" w:rsidRPr="00000000">
                  <w:pPr>
                    <w:numPr>
                      <w:ilvl w:val="0"/>
                      <w:numId w:val="2"/>
                    </w:numPr>
                    <w:spacing w:after="0" w:before="0" w:line="240" w:lineRule="auto"/>
                    <w:ind w:left="720" w:hanging="360"/>
                    <w:contextualSpacing w:val="1"/>
                    <w:rPr>
                      <w:color w:val="202020"/>
                      <w:sz w:val="20"/>
                      <w:szCs w:val="20"/>
                    </w:rPr>
                  </w:pPr>
                  <w:r w:rsidDel="00000000" w:rsidR="00000000" w:rsidRPr="00000000">
                    <w:rPr>
                      <w:color w:val="202020"/>
                      <w:sz w:val="20"/>
                      <w:szCs w:val="20"/>
                      <w:rtl w:val="0"/>
                    </w:rPr>
                    <w:t xml:space="preserve">Develop definitions of rotations, reflections, and translations in terms of angles, circles, perpendicular lines, parallel lines, and line segments.</w:t>
                  </w:r>
                </w:p>
                <w:p w:rsidR="00000000" w:rsidDel="00000000" w:rsidP="00000000" w:rsidRDefault="00000000" w:rsidRPr="00000000">
                  <w:pPr>
                    <w:numPr>
                      <w:ilvl w:val="0"/>
                      <w:numId w:val="2"/>
                    </w:numPr>
                    <w:spacing w:after="0" w:before="0" w:line="240" w:lineRule="auto"/>
                    <w:ind w:left="720" w:hanging="360"/>
                    <w:contextualSpacing w:val="1"/>
                    <w:rPr>
                      <w:color w:val="202020"/>
                      <w:sz w:val="20"/>
                      <w:szCs w:val="20"/>
                    </w:rPr>
                  </w:pPr>
                  <w:r w:rsidDel="00000000" w:rsidR="00000000" w:rsidRPr="00000000">
                    <w:rPr>
                      <w:color w:val="202020"/>
                      <w:sz w:val="20"/>
                      <w:szCs w:val="20"/>
                      <w:rtl w:val="0"/>
                    </w:rPr>
                    <w:t xml:space="preserve">Given a geometric figure and a rotation, reflection, or translation, draw the transformed figure</w:t>
                  </w:r>
                </w:p>
                <w:p w:rsidR="00000000" w:rsidDel="00000000" w:rsidP="00000000" w:rsidRDefault="00000000" w:rsidRPr="00000000">
                  <w:pPr>
                    <w:pStyle w:val="Heading4"/>
                    <w:keepNext w:val="0"/>
                    <w:keepLines w:val="0"/>
                    <w:numPr>
                      <w:ilvl w:val="0"/>
                      <w:numId w:val="2"/>
                    </w:numPr>
                    <w:spacing w:after="0" w:line="348.92306107741115" w:lineRule="auto"/>
                    <w:ind w:left="720" w:hanging="360"/>
                    <w:contextualSpacing w:val="1"/>
                    <w:rPr>
                      <w:b w:val="0"/>
                      <w:color w:val="202020"/>
                      <w:sz w:val="20"/>
                      <w:szCs w:val="20"/>
                    </w:rPr>
                  </w:pPr>
                  <w:bookmarkStart w:colFirst="0" w:colLast="0" w:name="h.r6nnhdach72d" w:id="13"/>
                  <w:bookmarkEnd w:id="13"/>
                  <w:r w:rsidDel="00000000" w:rsidR="00000000" w:rsidRPr="00000000">
                    <w:rPr>
                      <w:b w:val="0"/>
                      <w:color w:val="202020"/>
                      <w:sz w:val="20"/>
                      <w:szCs w:val="20"/>
                      <w:rtl w:val="0"/>
                    </w:rPr>
                    <w:t xml:space="preserve">Understand congruence in terms of rigid motions</w:t>
                  </w:r>
                </w:p>
                <w:p w:rsidR="00000000" w:rsidDel="00000000" w:rsidP="00000000" w:rsidRDefault="00000000" w:rsidRPr="00000000">
                  <w:pPr>
                    <w:numPr>
                      <w:ilvl w:val="0"/>
                      <w:numId w:val="2"/>
                    </w:numPr>
                    <w:spacing w:after="0" w:before="0" w:line="240" w:lineRule="auto"/>
                    <w:ind w:left="720" w:hanging="360"/>
                    <w:contextualSpacing w:val="1"/>
                    <w:rPr>
                      <w:sz w:val="20"/>
                      <w:szCs w:val="20"/>
                    </w:rPr>
                  </w:pPr>
                  <w:r w:rsidDel="00000000" w:rsidR="00000000" w:rsidRPr="00000000">
                    <w:rPr>
                      <w:color w:val="202020"/>
                      <w:sz w:val="20"/>
                      <w:szCs w:val="20"/>
                      <w:rtl w:val="0"/>
                    </w:rPr>
                    <w:t xml:space="preserve">Prove theorems about lines and angles.</w:t>
                  </w:r>
                </w:p>
                <w:p w:rsidR="00000000" w:rsidDel="00000000" w:rsidP="00000000" w:rsidRDefault="00000000" w:rsidRPr="00000000">
                  <w:pPr>
                    <w:numPr>
                      <w:ilvl w:val="0"/>
                      <w:numId w:val="2"/>
                    </w:numPr>
                    <w:spacing w:after="0" w:before="0" w:line="240" w:lineRule="auto"/>
                    <w:ind w:left="720" w:hanging="360"/>
                    <w:contextualSpacing w:val="1"/>
                    <w:rPr>
                      <w:color w:val="202020"/>
                      <w:sz w:val="20"/>
                      <w:szCs w:val="20"/>
                    </w:rPr>
                  </w:pPr>
                  <w:r w:rsidDel="00000000" w:rsidR="00000000" w:rsidRPr="00000000">
                    <w:rPr>
                      <w:color w:val="202020"/>
                      <w:sz w:val="20"/>
                      <w:szCs w:val="20"/>
                      <w:rtl w:val="0"/>
                    </w:rPr>
                    <w:t xml:space="preserve">Prove theorems about triangles. </w:t>
                  </w:r>
                </w:p>
                <w:p w:rsidR="00000000" w:rsidDel="00000000" w:rsidP="00000000" w:rsidRDefault="00000000" w:rsidRPr="00000000">
                  <w:pPr>
                    <w:numPr>
                      <w:ilvl w:val="0"/>
                      <w:numId w:val="2"/>
                    </w:numPr>
                    <w:spacing w:after="0" w:before="0" w:line="240" w:lineRule="auto"/>
                    <w:ind w:left="720" w:hanging="360"/>
                    <w:contextualSpacing w:val="1"/>
                    <w:rPr>
                      <w:color w:val="202020"/>
                      <w:sz w:val="20"/>
                      <w:szCs w:val="20"/>
                    </w:rPr>
                  </w:pPr>
                  <w:r w:rsidDel="00000000" w:rsidR="00000000" w:rsidRPr="00000000">
                    <w:rPr>
                      <w:color w:val="202020"/>
                      <w:sz w:val="20"/>
                      <w:szCs w:val="20"/>
                      <w:rtl w:val="0"/>
                    </w:rPr>
                    <w:t xml:space="preserve">Prove theorems about parallelograms.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c>
                <w:tcPr>
                  <w:shd w:fill="ffffff"/>
                </w:tcPr>
                <w:p w:rsidR="00000000" w:rsidDel="00000000" w:rsidP="00000000" w:rsidRDefault="00000000" w:rsidRPr="00000000">
                  <w:pPr>
                    <w:pStyle w:val="Title"/>
                    <w:numPr>
                      <w:ilvl w:val="0"/>
                      <w:numId w:val="13"/>
                    </w:numPr>
                    <w:ind w:left="720" w:hanging="360"/>
                    <w:contextualSpacing w:val="1"/>
                    <w:jc w:val="left"/>
                    <w:rPr>
                      <w:rFonts w:ascii="Times New Roman" w:cs="Times New Roman" w:eastAsia="Times New Roman" w:hAnsi="Times New Roman"/>
                      <w:b w:val="0"/>
                      <w:sz w:val="20"/>
                      <w:szCs w:val="20"/>
                      <w:u w:val="none"/>
                    </w:rPr>
                  </w:pPr>
                  <w:r w:rsidDel="00000000" w:rsidR="00000000" w:rsidRPr="00000000">
                    <w:rPr>
                      <w:b w:val="0"/>
                      <w:sz w:val="20"/>
                      <w:szCs w:val="20"/>
                      <w:rtl w:val="0"/>
                    </w:rPr>
                    <w:t xml:space="preserve">Project: Tesselation</w:t>
                  </w:r>
                </w:p>
                <w:p w:rsidR="00000000" w:rsidDel="00000000" w:rsidP="00000000" w:rsidRDefault="00000000" w:rsidRPr="00000000">
                  <w:pPr>
                    <w:numPr>
                      <w:ilvl w:val="1"/>
                      <w:numId w:val="13"/>
                    </w:numPr>
                    <w:spacing w:after="0" w:before="0" w:line="240" w:lineRule="auto"/>
                    <w:ind w:left="1440" w:hanging="360"/>
                    <w:contextualSpacing w:val="1"/>
                  </w:pPr>
                  <w:r w:rsidDel="00000000" w:rsidR="00000000" w:rsidRPr="00000000">
                    <w:rPr>
                      <w:rtl w:val="0"/>
                    </w:rPr>
                    <w:t xml:space="preserve">Tesselation must include a repeated pattern</w:t>
                  </w:r>
                </w:p>
                <w:p w:rsidR="00000000" w:rsidDel="00000000" w:rsidP="00000000" w:rsidRDefault="00000000" w:rsidRPr="00000000">
                  <w:pPr>
                    <w:numPr>
                      <w:ilvl w:val="1"/>
                      <w:numId w:val="13"/>
                    </w:numPr>
                    <w:spacing w:after="0" w:before="0" w:line="240" w:lineRule="auto"/>
                    <w:ind w:left="1440" w:hanging="360"/>
                    <w:contextualSpacing w:val="1"/>
                    <w:rPr>
                      <w:u w:val="none"/>
                    </w:rPr>
                  </w:pPr>
                  <w:r w:rsidDel="00000000" w:rsidR="00000000" w:rsidRPr="00000000">
                    <w:rPr>
                      <w:rtl w:val="0"/>
                    </w:rPr>
                    <w:t xml:space="preserve">Must include 1-3 transformations</w:t>
                  </w:r>
                </w:p>
                <w:p w:rsidR="00000000" w:rsidDel="00000000" w:rsidP="00000000" w:rsidRDefault="00000000" w:rsidRPr="00000000">
                  <w:pPr>
                    <w:numPr>
                      <w:ilvl w:val="1"/>
                      <w:numId w:val="13"/>
                    </w:numPr>
                    <w:spacing w:after="0" w:before="0" w:line="240" w:lineRule="auto"/>
                    <w:ind w:left="1440" w:hanging="360"/>
                    <w:contextualSpacing w:val="1"/>
                    <w:rPr>
                      <w:u w:val="none"/>
                    </w:rPr>
                  </w:pPr>
                  <w:r w:rsidDel="00000000" w:rsidR="00000000" w:rsidRPr="00000000">
                    <w:rPr>
                      <w:rtl w:val="0"/>
                    </w:rPr>
                    <w:t xml:space="preserve">Must include an example of a transversal in the design</w:t>
                  </w:r>
                </w:p>
                <w:p w:rsidR="00000000" w:rsidDel="00000000" w:rsidP="00000000" w:rsidRDefault="00000000" w:rsidRPr="00000000">
                  <w:pPr>
                    <w:numPr>
                      <w:ilvl w:val="1"/>
                      <w:numId w:val="13"/>
                    </w:numPr>
                    <w:spacing w:after="0" w:before="0" w:line="240" w:lineRule="auto"/>
                    <w:ind w:left="1440" w:hanging="360"/>
                    <w:contextualSpacing w:val="1"/>
                    <w:rPr>
                      <w:u w:val="none"/>
                    </w:rPr>
                  </w:pPr>
                  <w:r w:rsidDel="00000000" w:rsidR="00000000" w:rsidRPr="00000000">
                    <w:rPr>
                      <w:rtl w:val="0"/>
                    </w:rPr>
                    <w:t xml:space="preserve">Must include multiple shapes in the design</w:t>
                  </w:r>
                </w:p>
                <w:p w:rsidR="00000000" w:rsidDel="00000000" w:rsidP="00000000" w:rsidRDefault="00000000" w:rsidRPr="00000000">
                  <w:pPr>
                    <w:numPr>
                      <w:ilvl w:val="1"/>
                      <w:numId w:val="13"/>
                    </w:numPr>
                    <w:spacing w:after="0" w:before="0" w:line="240" w:lineRule="auto"/>
                    <w:ind w:left="1440" w:hanging="360"/>
                    <w:contextualSpacing w:val="1"/>
                    <w:rPr>
                      <w:u w:val="none"/>
                    </w:rPr>
                  </w:pPr>
                  <w:r w:rsidDel="00000000" w:rsidR="00000000" w:rsidRPr="00000000">
                    <w:rPr>
                      <w:rtl w:val="0"/>
                    </w:rPr>
                    <w:t xml:space="preserve">Turn in a reflection paper that focuses on </w:t>
                  </w:r>
                </w:p>
                <w:p w:rsidR="00000000" w:rsidDel="00000000" w:rsidP="00000000" w:rsidRDefault="00000000" w:rsidRPr="00000000">
                  <w:pPr>
                    <w:numPr>
                      <w:ilvl w:val="2"/>
                      <w:numId w:val="13"/>
                    </w:numPr>
                    <w:spacing w:after="0" w:before="0" w:line="240" w:lineRule="auto"/>
                    <w:ind w:left="2160" w:hanging="360"/>
                    <w:contextualSpacing w:val="1"/>
                    <w:rPr>
                      <w:u w:val="none"/>
                    </w:rPr>
                  </w:pPr>
                  <w:r w:rsidDel="00000000" w:rsidR="00000000" w:rsidRPr="00000000">
                    <w:rPr>
                      <w:rtl w:val="0"/>
                    </w:rPr>
                    <w:t xml:space="preserve">why they chose this design</w:t>
                  </w:r>
                </w:p>
                <w:p w:rsidR="00000000" w:rsidDel="00000000" w:rsidP="00000000" w:rsidRDefault="00000000" w:rsidRPr="00000000">
                  <w:pPr>
                    <w:numPr>
                      <w:ilvl w:val="2"/>
                      <w:numId w:val="13"/>
                    </w:numPr>
                    <w:spacing w:after="0" w:before="0" w:line="240" w:lineRule="auto"/>
                    <w:ind w:left="2160" w:hanging="360"/>
                    <w:contextualSpacing w:val="1"/>
                    <w:rPr>
                      <w:u w:val="none"/>
                    </w:rPr>
                  </w:pPr>
                  <w:r w:rsidDel="00000000" w:rsidR="00000000" w:rsidRPr="00000000">
                    <w:rPr>
                      <w:rtl w:val="0"/>
                    </w:rPr>
                    <w:t xml:space="preserve">what transformations were used</w:t>
                  </w:r>
                </w:p>
                <w:p w:rsidR="00000000" w:rsidDel="00000000" w:rsidP="00000000" w:rsidRDefault="00000000" w:rsidRPr="00000000">
                  <w:pPr>
                    <w:numPr>
                      <w:ilvl w:val="2"/>
                      <w:numId w:val="13"/>
                    </w:numPr>
                    <w:spacing w:after="0" w:before="0" w:line="240" w:lineRule="auto"/>
                    <w:ind w:left="2160" w:hanging="360"/>
                    <w:contextualSpacing w:val="1"/>
                    <w:rPr>
                      <w:u w:val="none"/>
                    </w:rPr>
                  </w:pPr>
                  <w:r w:rsidDel="00000000" w:rsidR="00000000" w:rsidRPr="00000000">
                    <w:rPr>
                      <w:rtl w:val="0"/>
                    </w:rPr>
                    <w:t xml:space="preserve">What are the measurements of the two angles in the transversal (may use a protractor)</w:t>
                  </w:r>
                </w:p>
                <w:p w:rsidR="00000000" w:rsidDel="00000000" w:rsidP="00000000" w:rsidRDefault="00000000" w:rsidRPr="00000000">
                  <w:pPr>
                    <w:numPr>
                      <w:ilvl w:val="2"/>
                      <w:numId w:val="13"/>
                    </w:numPr>
                    <w:spacing w:after="0" w:before="0" w:line="240" w:lineRule="auto"/>
                    <w:ind w:left="2160" w:hanging="360"/>
                    <w:contextualSpacing w:val="1"/>
                    <w:rPr>
                      <w:u w:val="none"/>
                    </w:rPr>
                  </w:pPr>
                  <w:r w:rsidDel="00000000" w:rsidR="00000000" w:rsidRPr="00000000">
                    <w:rPr>
                      <w:rtl w:val="0"/>
                    </w:rPr>
                    <w:t xml:space="preserve">What shapes they used, and a description of the attributes of those shapes</w:t>
                  </w:r>
                  <w:r w:rsidDel="00000000" w:rsidR="00000000" w:rsidRPr="00000000">
                    <w:rPr>
                      <w:rtl w:val="0"/>
                    </w:rPr>
                  </w:r>
                </w:p>
                <w:p w:rsidR="00000000" w:rsidDel="00000000" w:rsidP="00000000" w:rsidRDefault="00000000" w:rsidRPr="00000000">
                  <w:pPr>
                    <w:numPr>
                      <w:ilvl w:val="0"/>
                      <w:numId w:val="13"/>
                    </w:numPr>
                    <w:spacing w:after="0" w:before="0" w:line="240" w:lineRule="auto"/>
                    <w:ind w:left="720" w:hanging="360"/>
                    <w:contextualSpacing w:val="1"/>
                  </w:pPr>
                  <w:r w:rsidDel="00000000" w:rsidR="00000000" w:rsidRPr="00000000">
                    <w:rPr>
                      <w:rtl w:val="0"/>
                    </w:rPr>
                    <w:t xml:space="preserve">Summative Math Examination based on CCSS for this unit.  Student will be given the opportunity to retake until Mastery achieved.</w:t>
                  </w:r>
                </w:p>
                <w:p w:rsidR="00000000" w:rsidDel="00000000" w:rsidP="00000000" w:rsidRDefault="00000000" w:rsidRPr="00000000">
                  <w:pPr>
                    <w:numPr>
                      <w:ilvl w:val="0"/>
                      <w:numId w:val="13"/>
                    </w:numPr>
                    <w:spacing w:after="0" w:before="0" w:line="240" w:lineRule="auto"/>
                    <w:ind w:left="720" w:hanging="360"/>
                    <w:contextualSpacing w:val="1"/>
                    <w:rPr>
                      <w:u w:val="none"/>
                    </w:rPr>
                  </w:pPr>
                  <w:commentRangeStart w:id="5"/>
                  <w:r w:rsidDel="00000000" w:rsidR="00000000" w:rsidRPr="00000000">
                    <w:rPr>
                      <w:rtl w:val="0"/>
                    </w:rPr>
                    <w:t xml:space="preserve">Mock Trial</w:t>
                  </w:r>
                  <w:commentRangeEnd w:id="5"/>
                  <w:r w:rsidDel="00000000" w:rsidR="00000000" w:rsidRPr="00000000">
                    <w:commentReference w:id="5"/>
                  </w:r>
                  <w:r w:rsidDel="00000000" w:rsidR="00000000" w:rsidRPr="00000000">
                    <w:rPr>
                      <w:rtl w:val="0"/>
                    </w:rPr>
                    <w:t xml:space="preserve">?  New idea need to develop further.  I would like to have each group present a “case” for trial, present evidence and have each student evaluate “guilt” or innocence</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7 school weeks</w:t>
                  </w:r>
                  <w:r w:rsidDel="00000000" w:rsidR="00000000" w:rsidRPr="00000000">
                    <w:rPr>
                      <w:rtl w:val="0"/>
                    </w:rPr>
                  </w:r>
                </w:p>
              </w:tc>
            </w:tr>
            <w:tr>
              <w:tc>
                <w:tcPr>
                  <w:shd w:fill="ffffff"/>
                </w:tcPr>
                <w:p w:rsidR="00000000" w:rsidDel="00000000" w:rsidP="00000000" w:rsidRDefault="00000000" w:rsidRPr="00000000">
                  <w:pPr>
                    <w:pStyle w:val="Title"/>
                    <w:numPr>
                      <w:ilvl w:val="0"/>
                      <w:numId w:val="5"/>
                    </w:numPr>
                    <w:ind w:left="360" w:hanging="360"/>
                    <w:jc w:val="left"/>
                    <w:rPr>
                      <w:rFonts w:ascii="Times New Roman" w:cs="Times New Roman" w:eastAsia="Times New Roman" w:hAnsi="Times New Roman"/>
                      <w:b w:val="1"/>
                      <w:sz w:val="20"/>
                      <w:szCs w:val="20"/>
                    </w:rPr>
                  </w:pPr>
                  <w:r w:rsidDel="00000000" w:rsidR="00000000" w:rsidRPr="00000000">
                    <w:rPr>
                      <w:b w:val="0"/>
                      <w:rtl w:val="0"/>
                    </w:rPr>
                    <w:t xml:space="preserve">Unit 2: </w:t>
                  </w:r>
                </w:p>
                <w:p w:rsidR="00000000" w:rsidDel="00000000" w:rsidP="00000000" w:rsidRDefault="00000000" w:rsidRPr="00000000">
                  <w:pPr>
                    <w:pStyle w:val="Title"/>
                    <w:contextualSpacing w:val="0"/>
                    <w:jc w:val="left"/>
                  </w:pPr>
                  <w:r w:rsidDel="00000000" w:rsidR="00000000" w:rsidRPr="00000000">
                    <w:rPr>
                      <w:b w:val="0"/>
                      <w:rtl w:val="0"/>
                    </w:rPr>
                    <w:t xml:space="preserve">Congruence</w:t>
                  </w:r>
                </w:p>
                <w:p w:rsidR="00000000" w:rsidDel="00000000" w:rsidP="00000000" w:rsidRDefault="00000000" w:rsidRPr="00000000">
                  <w:pPr>
                    <w:spacing w:after="0" w:before="0" w:line="240" w:lineRule="auto"/>
                    <w:contextualSpacing w:val="0"/>
                  </w:pPr>
                  <w:r w:rsidDel="00000000" w:rsidR="00000000" w:rsidRPr="00000000">
                    <w:rPr>
                      <w:rtl w:val="0"/>
                    </w:rPr>
                    <w:t xml:space="preserve">Similarity</w:t>
                  </w:r>
                </w:p>
                <w:p w:rsidR="00000000" w:rsidDel="00000000" w:rsidP="00000000" w:rsidRDefault="00000000" w:rsidRPr="00000000">
                  <w:pPr>
                    <w:spacing w:after="0" w:before="0" w:line="240" w:lineRule="auto"/>
                    <w:contextualSpacing w:val="0"/>
                  </w:pPr>
                  <w:r w:rsidDel="00000000" w:rsidR="00000000" w:rsidRPr="00000000">
                    <w:rPr>
                      <w:rtl w:val="0"/>
                    </w:rPr>
                    <w:t xml:space="preserve">Trigonometry</w:t>
                  </w:r>
                </w:p>
                <w:p w:rsidR="00000000" w:rsidDel="00000000" w:rsidP="00000000" w:rsidRDefault="00000000" w:rsidRPr="00000000">
                  <w:pPr>
                    <w:spacing w:after="0" w:before="0" w:line="240" w:lineRule="auto"/>
                    <w:contextualSpacing w:val="0"/>
                  </w:pPr>
                  <w:r w:rsidDel="00000000" w:rsidR="00000000" w:rsidRPr="00000000">
                    <w:rPr>
                      <w:rtl w:val="0"/>
                    </w:rPr>
                  </w:r>
                </w:p>
              </w:tc>
              <w:tc>
                <w:tcPr>
                  <w:shd w:fill="ffffff"/>
                </w:tcPr>
                <w:p w:rsidR="00000000" w:rsidDel="00000000" w:rsidP="00000000" w:rsidRDefault="00000000" w:rsidRPr="00000000">
                  <w:pPr>
                    <w:pStyle w:val="Title"/>
                    <w:ind w:left="840" w:right="120" w:firstLine="0"/>
                    <w:contextualSpacing w:val="0"/>
                    <w:jc w:val="left"/>
                  </w:pPr>
                  <w:r w:rsidDel="00000000" w:rsidR="00000000" w:rsidRPr="00000000">
                    <w:rPr>
                      <w:rFonts w:ascii="Calibri" w:cs="Calibri" w:eastAsia="Calibri" w:hAnsi="Calibri"/>
                      <w:b w:val="0"/>
                      <w:rtl w:val="0"/>
                    </w:rPr>
                    <w:t xml:space="preserve">1.</w:t>
                  </w:r>
                  <w:r w:rsidDel="00000000" w:rsidR="00000000" w:rsidRPr="00000000">
                    <w:rPr>
                      <w:rFonts w:ascii="Calibri" w:cs="Calibri" w:eastAsia="Calibri" w:hAnsi="Calibri"/>
                      <w:b w:val="0"/>
                      <w:rtl w:val="0"/>
                    </w:rPr>
                    <w:t xml:space="preserve">  </w:t>
                  </w:r>
                  <w:r w:rsidDel="00000000" w:rsidR="00000000" w:rsidRPr="00000000">
                    <w:rPr>
                      <w:rFonts w:ascii="Calibri" w:cs="Calibri" w:eastAsia="Calibri" w:hAnsi="Calibri"/>
                      <w:b w:val="0"/>
                      <w:rtl w:val="0"/>
                    </w:rPr>
                    <w:t xml:space="preserve">What is the difference between Similarity and Congruence?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pStyle w:val="Title"/>
                    <w:ind w:left="840" w:right="120" w:firstLine="0"/>
                    <w:contextualSpacing w:val="0"/>
                    <w:jc w:val="left"/>
                  </w:pPr>
                  <w:r w:rsidDel="00000000" w:rsidR="00000000" w:rsidRPr="00000000">
                    <w:rPr>
                      <w:rFonts w:ascii="Calibri" w:cs="Calibri" w:eastAsia="Calibri" w:hAnsi="Calibri"/>
                      <w:b w:val="0"/>
                      <w:rtl w:val="0"/>
                    </w:rPr>
                    <w:t xml:space="preserve">2.</w:t>
                  </w:r>
                  <w:r w:rsidDel="00000000" w:rsidR="00000000" w:rsidRPr="00000000">
                    <w:rPr>
                      <w:rFonts w:ascii="Calibri" w:cs="Calibri" w:eastAsia="Calibri" w:hAnsi="Calibri"/>
                      <w:b w:val="0"/>
                      <w:rtl w:val="0"/>
                    </w:rPr>
                    <w:t xml:space="preserve">  </w:t>
                  </w:r>
                  <w:r w:rsidDel="00000000" w:rsidR="00000000" w:rsidRPr="00000000">
                    <w:rPr>
                      <w:rFonts w:ascii="Calibri" w:cs="Calibri" w:eastAsia="Calibri" w:hAnsi="Calibri"/>
                      <w:b w:val="0"/>
                      <w:rtl w:val="0"/>
                    </w:rPr>
                    <w:t xml:space="preserve">How do you evaluate information, and make the best predictions using</w:t>
                  </w:r>
                  <w:commentRangeStart w:id="6"/>
                  <w:r w:rsidDel="00000000" w:rsidR="00000000" w:rsidRPr="00000000">
                    <w:rPr>
                      <w:rFonts w:ascii="Calibri" w:cs="Calibri" w:eastAsia="Calibri" w:hAnsi="Calibri"/>
                      <w:b w:val="0"/>
                      <w:rtl w:val="0"/>
                    </w:rPr>
                    <w:t xml:space="preserve"> logic?</w:t>
                  </w:r>
                  <w:commentRangeEnd w:id="6"/>
                  <w:r w:rsidDel="00000000" w:rsidR="00000000" w:rsidRPr="00000000">
                    <w:commentReference w:id="6"/>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pStyle w:val="Title"/>
                    <w:ind w:left="840" w:right="120" w:firstLine="0"/>
                    <w:contextualSpacing w:val="0"/>
                    <w:jc w:val="left"/>
                  </w:pPr>
                  <w:bookmarkStart w:colFirst="0" w:colLast="0" w:name="h.bfdyw3jlys6d" w:id="14"/>
                  <w:bookmarkEnd w:id="14"/>
                  <w:r w:rsidDel="00000000" w:rsidR="00000000" w:rsidRPr="00000000">
                    <w:rPr>
                      <w:rFonts w:ascii="Calibri" w:cs="Calibri" w:eastAsia="Calibri" w:hAnsi="Calibri"/>
                      <w:b w:val="0"/>
                      <w:rtl w:val="0"/>
                    </w:rPr>
                    <w:t xml:space="preserve">3.</w:t>
                  </w:r>
                  <w:r w:rsidDel="00000000" w:rsidR="00000000" w:rsidRPr="00000000">
                    <w:rPr>
                      <w:rFonts w:ascii="Calibri" w:cs="Calibri" w:eastAsia="Calibri" w:hAnsi="Calibri"/>
                      <w:b w:val="0"/>
                      <w:rtl w:val="0"/>
                    </w:rPr>
                    <w:t xml:space="preserve">  </w:t>
                  </w:r>
                  <w:r w:rsidDel="00000000" w:rsidR="00000000" w:rsidRPr="00000000">
                    <w:rPr>
                      <w:rFonts w:ascii="Calibri" w:cs="Calibri" w:eastAsia="Calibri" w:hAnsi="Calibri"/>
                      <w:b w:val="0"/>
                      <w:rtl w:val="0"/>
                    </w:rPr>
                    <w:t xml:space="preserve">How do you communicate ideas accurately and precisely?</w:t>
                  </w:r>
                </w:p>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numPr>
                      <w:ilvl w:val="0"/>
                      <w:numId w:val="10"/>
                    </w:numPr>
                    <w:ind w:left="720" w:hanging="360"/>
                    <w:contextualSpacing w:val="1"/>
                    <w:jc w:val="left"/>
                    <w:rPr>
                      <w:rFonts w:ascii="Calibri" w:cs="Calibri" w:eastAsia="Calibri" w:hAnsi="Calibri"/>
                      <w:b w:val="0"/>
                      <w:sz w:val="18"/>
                      <w:szCs w:val="18"/>
                    </w:rPr>
                  </w:pPr>
                  <w:r w:rsidDel="00000000" w:rsidR="00000000" w:rsidRPr="00000000">
                    <w:rPr>
                      <w:rFonts w:ascii="Calibri" w:cs="Calibri" w:eastAsia="Calibri" w:hAnsi="Calibri"/>
                      <w:b w:val="0"/>
                      <w:color w:val="202020"/>
                      <w:sz w:val="18"/>
                      <w:szCs w:val="18"/>
                      <w:rtl w:val="0"/>
                    </w:rPr>
                    <w:t xml:space="preserve">Use geometric descriptions of rigid motions to transform figures and to predict the effect of a given rigid motion on a given figure; given two figures, use the definition of congruence in terms of rigid motions to decide if they are congruent.</w:t>
                  </w:r>
                  <w:r w:rsidDel="00000000" w:rsidR="00000000" w:rsidRPr="00000000">
                    <w:rPr>
                      <w:rtl w:val="0"/>
                    </w:rPr>
                  </w:r>
                </w:p>
                <w:p w:rsidR="00000000" w:rsidDel="00000000" w:rsidP="00000000" w:rsidRDefault="00000000" w:rsidRPr="00000000">
                  <w:pPr>
                    <w:numPr>
                      <w:ilvl w:val="0"/>
                      <w:numId w:val="10"/>
                    </w:numPr>
                    <w:spacing w:after="0" w:before="0" w:line="240" w:lineRule="auto"/>
                    <w:ind w:left="720" w:hanging="360"/>
                    <w:contextualSpacing w:val="1"/>
                    <w:rPr>
                      <w:color w:val="202020"/>
                      <w:sz w:val="18"/>
                      <w:szCs w:val="18"/>
                    </w:rPr>
                  </w:pPr>
                  <w:r w:rsidDel="00000000" w:rsidR="00000000" w:rsidRPr="00000000">
                    <w:rPr>
                      <w:color w:val="202020"/>
                      <w:sz w:val="18"/>
                      <w:szCs w:val="18"/>
                      <w:rtl w:val="0"/>
                    </w:rPr>
                    <w:t xml:space="preserve">Use the properties of similarity transformations to establish the AA criterion for two triangles to be similar.</w:t>
                  </w:r>
                </w:p>
                <w:p w:rsidR="00000000" w:rsidDel="00000000" w:rsidP="00000000" w:rsidRDefault="00000000" w:rsidRPr="00000000">
                  <w:pPr>
                    <w:numPr>
                      <w:ilvl w:val="0"/>
                      <w:numId w:val="10"/>
                    </w:numPr>
                    <w:spacing w:after="0" w:before="0" w:line="240" w:lineRule="auto"/>
                    <w:ind w:left="720" w:hanging="360"/>
                    <w:contextualSpacing w:val="1"/>
                    <w:rPr>
                      <w:color w:val="202020"/>
                      <w:sz w:val="18"/>
                      <w:szCs w:val="18"/>
                    </w:rPr>
                  </w:pPr>
                  <w:r w:rsidDel="00000000" w:rsidR="00000000" w:rsidRPr="00000000">
                    <w:rPr>
                      <w:color w:val="202020"/>
                      <w:sz w:val="18"/>
                      <w:szCs w:val="18"/>
                      <w:rtl w:val="0"/>
                    </w:rPr>
                    <w:t xml:space="preserve">Use congruence and similarity criteria for triangles to solve problems and to prove relationships in geometric figures.</w:t>
                  </w:r>
                </w:p>
                <w:p w:rsidR="00000000" w:rsidDel="00000000" w:rsidP="00000000" w:rsidRDefault="00000000" w:rsidRPr="00000000">
                  <w:pPr>
                    <w:numPr>
                      <w:ilvl w:val="0"/>
                      <w:numId w:val="10"/>
                    </w:numPr>
                    <w:spacing w:after="0" w:before="0" w:line="240" w:lineRule="auto"/>
                    <w:ind w:left="720" w:hanging="360"/>
                    <w:contextualSpacing w:val="1"/>
                    <w:rPr>
                      <w:color w:val="202020"/>
                      <w:sz w:val="18"/>
                      <w:szCs w:val="18"/>
                    </w:rPr>
                  </w:pPr>
                  <w:r w:rsidDel="00000000" w:rsidR="00000000" w:rsidRPr="00000000">
                    <w:rPr>
                      <w:color w:val="202020"/>
                      <w:sz w:val="18"/>
                      <w:szCs w:val="18"/>
                      <w:rtl w:val="0"/>
                    </w:rPr>
                    <w:t xml:space="preserve">Understand that by similarity, side ratios in right triangles are properties of the angles in the triangle, leading to definitions of trigonometric ratios for acute angles.</w:t>
                  </w:r>
                </w:p>
                <w:p w:rsidR="00000000" w:rsidDel="00000000" w:rsidP="00000000" w:rsidRDefault="00000000" w:rsidRPr="00000000">
                  <w:pPr>
                    <w:numPr>
                      <w:ilvl w:val="0"/>
                      <w:numId w:val="10"/>
                    </w:numPr>
                    <w:spacing w:after="0" w:before="0" w:line="240" w:lineRule="auto"/>
                    <w:ind w:left="720" w:hanging="360"/>
                    <w:contextualSpacing w:val="1"/>
                    <w:rPr>
                      <w:color w:val="202020"/>
                      <w:sz w:val="18"/>
                      <w:szCs w:val="18"/>
                    </w:rPr>
                  </w:pPr>
                  <w:r w:rsidDel="00000000" w:rsidR="00000000" w:rsidRPr="00000000">
                    <w:rPr>
                      <w:color w:val="202020"/>
                      <w:sz w:val="18"/>
                      <w:szCs w:val="18"/>
                      <w:rtl w:val="0"/>
                    </w:rPr>
                    <w:t xml:space="preserve">Explain and use the relationship between the sine and cosine of complementary angles.</w:t>
                  </w:r>
                </w:p>
                <w:p w:rsidR="00000000" w:rsidDel="00000000" w:rsidP="00000000" w:rsidRDefault="00000000" w:rsidRPr="00000000">
                  <w:pPr>
                    <w:numPr>
                      <w:ilvl w:val="0"/>
                      <w:numId w:val="10"/>
                    </w:numPr>
                    <w:spacing w:after="0" w:before="0" w:line="240" w:lineRule="auto"/>
                    <w:ind w:left="720" w:hanging="360"/>
                    <w:contextualSpacing w:val="1"/>
                    <w:rPr>
                      <w:color w:val="202020"/>
                      <w:sz w:val="18"/>
                      <w:szCs w:val="18"/>
                    </w:rPr>
                  </w:pPr>
                  <w:r w:rsidDel="00000000" w:rsidR="00000000" w:rsidRPr="00000000">
                    <w:rPr>
                      <w:color w:val="202020"/>
                      <w:sz w:val="18"/>
                      <w:szCs w:val="18"/>
                      <w:rtl w:val="0"/>
                    </w:rPr>
                    <w:t xml:space="preserve">Use trigonometric ratios and the Pythagorean Theorem to solve right triangles in applied problems.</w:t>
                  </w:r>
                </w:p>
                <w:p w:rsidR="00000000" w:rsidDel="00000000" w:rsidP="00000000" w:rsidRDefault="00000000" w:rsidRPr="00000000">
                  <w:pPr>
                    <w:pStyle w:val="Heading4"/>
                    <w:keepNext w:val="0"/>
                    <w:keepLines w:val="0"/>
                    <w:numPr>
                      <w:ilvl w:val="0"/>
                      <w:numId w:val="10"/>
                    </w:numPr>
                    <w:spacing w:after="0" w:line="348.92306107741115" w:lineRule="auto"/>
                    <w:ind w:left="720" w:hanging="360"/>
                    <w:contextualSpacing w:val="1"/>
                    <w:rPr>
                      <w:b w:val="0"/>
                      <w:color w:val="202020"/>
                      <w:sz w:val="18"/>
                      <w:szCs w:val="18"/>
                    </w:rPr>
                  </w:pPr>
                  <w:bookmarkStart w:colFirst="0" w:colLast="0" w:name="h.y51qyff8dova" w:id="15"/>
                  <w:bookmarkEnd w:id="15"/>
                  <w:r w:rsidDel="00000000" w:rsidR="00000000" w:rsidRPr="00000000">
                    <w:rPr>
                      <w:b w:val="0"/>
                      <w:color w:val="202020"/>
                      <w:sz w:val="18"/>
                      <w:szCs w:val="18"/>
                      <w:rtl w:val="0"/>
                    </w:rPr>
                    <w:t xml:space="preserve">Apply trigonometry to general triangles</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Project: CSI Albuquerque</w:t>
                  </w:r>
                </w:p>
                <w:p w:rsidR="00000000" w:rsidDel="00000000" w:rsidP="00000000" w:rsidRDefault="00000000" w:rsidRPr="00000000">
                  <w:pPr>
                    <w:numPr>
                      <w:ilvl w:val="0"/>
                      <w:numId w:val="11"/>
                    </w:numPr>
                    <w:spacing w:after="0" w:before="0" w:line="240" w:lineRule="auto"/>
                    <w:ind w:left="720" w:hanging="360"/>
                    <w:contextualSpacing w:val="1"/>
                    <w:rPr>
                      <w:u w:val="none"/>
                    </w:rPr>
                  </w:pPr>
                  <w:r w:rsidDel="00000000" w:rsidR="00000000" w:rsidRPr="00000000">
                    <w:rPr>
                      <w:rtl w:val="0"/>
                    </w:rPr>
                    <w:t xml:space="preserve">Using basic geometry, trigonometry, and a clinometer, students will locate clues that must be solved to lead to the next location.</w:t>
                  </w:r>
                </w:p>
                <w:p w:rsidR="00000000" w:rsidDel="00000000" w:rsidP="00000000" w:rsidRDefault="00000000" w:rsidRPr="00000000">
                  <w:pPr>
                    <w:numPr>
                      <w:ilvl w:val="0"/>
                      <w:numId w:val="11"/>
                    </w:numPr>
                    <w:spacing w:after="0" w:before="0" w:line="240" w:lineRule="auto"/>
                    <w:ind w:left="720" w:hanging="360"/>
                    <w:contextualSpacing w:val="1"/>
                    <w:rPr>
                      <w:u w:val="none"/>
                    </w:rPr>
                  </w:pPr>
                  <w:r w:rsidDel="00000000" w:rsidR="00000000" w:rsidRPr="00000000">
                    <w:rPr>
                      <w:rtl w:val="0"/>
                    </w:rPr>
                    <w:t xml:space="preserve">Based on answers, could lead to the wrong clue and the wrong conclusion.</w:t>
                  </w:r>
                </w:p>
                <w:p w:rsidR="00000000" w:rsidDel="00000000" w:rsidP="00000000" w:rsidRDefault="00000000" w:rsidRPr="00000000">
                  <w:pPr>
                    <w:numPr>
                      <w:ilvl w:val="0"/>
                      <w:numId w:val="11"/>
                    </w:numPr>
                    <w:spacing w:after="0" w:before="0" w:line="240" w:lineRule="auto"/>
                    <w:ind w:left="720" w:hanging="360"/>
                    <w:contextualSpacing w:val="1"/>
                    <w:rPr>
                      <w:u w:val="none"/>
                    </w:rPr>
                  </w:pPr>
                  <w:r w:rsidDel="00000000" w:rsidR="00000000" w:rsidRPr="00000000">
                    <w:rPr>
                      <w:rtl w:val="0"/>
                    </w:rPr>
                    <w:t xml:space="preserve">Reflection paper that details the situation, the clues acquired and the conclusion based on the clues.</w:t>
                  </w:r>
                </w:p>
                <w:p w:rsidR="00000000" w:rsidDel="00000000" w:rsidP="00000000" w:rsidRDefault="00000000" w:rsidRPr="00000000">
                  <w:pPr>
                    <w:numPr>
                      <w:ilvl w:val="0"/>
                      <w:numId w:val="11"/>
                    </w:numPr>
                    <w:spacing w:after="0" w:before="0" w:line="240" w:lineRule="auto"/>
                    <w:ind w:left="720" w:hanging="360"/>
                    <w:contextualSpacing w:val="1"/>
                    <w:rPr>
                      <w:u w:val="none"/>
                    </w:rPr>
                  </w:pPr>
                  <w:r w:rsidDel="00000000" w:rsidR="00000000" w:rsidRPr="00000000">
                    <w:rPr>
                      <w:rtl w:val="0"/>
                    </w:rPr>
                    <w:t xml:space="preserve">???Clues could be logic problems/riddles, or math problems, or both.  i like both</w:t>
                  </w:r>
                </w:p>
                <w:p w:rsidR="00000000" w:rsidDel="00000000" w:rsidP="00000000" w:rsidRDefault="00000000" w:rsidRPr="00000000">
                  <w:pPr>
                    <w:spacing w:after="0" w:before="0" w:line="240" w:lineRule="auto"/>
                    <w:contextualSpacing w:val="0"/>
                  </w:pPr>
                  <w:r w:rsidDel="00000000" w:rsidR="00000000" w:rsidRPr="00000000">
                    <w:rPr>
                      <w:rtl w:val="0"/>
                    </w:rPr>
                    <w:t xml:space="preserve">Summative Examination of CCSS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11 school weeks</w:t>
                  </w:r>
                  <w:r w:rsidDel="00000000" w:rsidR="00000000" w:rsidRPr="00000000">
                    <w:rPr>
                      <w:rtl w:val="0"/>
                    </w:rPr>
                  </w:r>
                </w:p>
              </w:tc>
            </w:tr>
            <w:tr>
              <w:tc>
                <w:tcPr>
                  <w:shd w:fill="ffffff"/>
                </w:tcPr>
                <w:p w:rsidR="00000000" w:rsidDel="00000000" w:rsidP="00000000" w:rsidRDefault="00000000" w:rsidRPr="00000000">
                  <w:pPr>
                    <w:pStyle w:val="Title"/>
                    <w:numPr>
                      <w:ilvl w:val="0"/>
                      <w:numId w:val="5"/>
                    </w:numPr>
                    <w:ind w:left="360" w:hanging="360"/>
                    <w:jc w:val="left"/>
                    <w:rPr>
                      <w:rFonts w:ascii="Times New Roman" w:cs="Times New Roman" w:eastAsia="Times New Roman" w:hAnsi="Times New Roman"/>
                      <w:b w:val="1"/>
                      <w:sz w:val="20"/>
                      <w:szCs w:val="20"/>
                    </w:rPr>
                  </w:pPr>
                  <w:r w:rsidDel="00000000" w:rsidR="00000000" w:rsidRPr="00000000">
                    <w:rPr>
                      <w:b w:val="0"/>
                      <w:rtl w:val="0"/>
                    </w:rPr>
                    <w:t xml:space="preserve">Unit 3: </w:t>
                  </w:r>
                </w:p>
                <w:p w:rsidR="00000000" w:rsidDel="00000000" w:rsidP="00000000" w:rsidRDefault="00000000" w:rsidRPr="00000000">
                  <w:pPr>
                    <w:pStyle w:val="Title"/>
                    <w:contextualSpacing w:val="0"/>
                    <w:jc w:val="left"/>
                  </w:pPr>
                  <w:r w:rsidDel="00000000" w:rsidR="00000000" w:rsidRPr="00000000">
                    <w:rPr>
                      <w:b w:val="0"/>
                      <w:rtl w:val="0"/>
                    </w:rPr>
                    <w:t xml:space="preserve">Geometric Proofs</w:t>
                  </w:r>
                </w:p>
                <w:p w:rsidR="00000000" w:rsidDel="00000000" w:rsidP="00000000" w:rsidRDefault="00000000" w:rsidRPr="00000000">
                  <w:pPr>
                    <w:pStyle w:val="Title"/>
                    <w:contextualSpacing w:val="0"/>
                    <w:jc w:val="left"/>
                  </w:pPr>
                  <w:r w:rsidDel="00000000" w:rsidR="00000000" w:rsidRPr="00000000">
                    <w:rPr>
                      <w:b w:val="0"/>
                      <w:rtl w:val="0"/>
                    </w:rPr>
                    <w:t xml:space="preserve">Congruence</w:t>
                  </w:r>
                </w:p>
                <w:p w:rsidR="00000000" w:rsidDel="00000000" w:rsidP="00000000" w:rsidRDefault="00000000" w:rsidRPr="00000000">
                  <w:pPr>
                    <w:pStyle w:val="Title"/>
                    <w:contextualSpacing w:val="0"/>
                    <w:jc w:val="left"/>
                  </w:pPr>
                  <w:r w:rsidDel="00000000" w:rsidR="00000000" w:rsidRPr="00000000">
                    <w:rPr>
                      <w:b w:val="0"/>
                      <w:rtl w:val="0"/>
                    </w:rPr>
                    <w:t xml:space="preserve">Constructions</w:t>
                  </w:r>
                </w:p>
                <w:p w:rsidR="00000000" w:rsidDel="00000000" w:rsidP="00000000" w:rsidRDefault="00000000" w:rsidRPr="00000000">
                  <w:pPr>
                    <w:pStyle w:val="Title"/>
                    <w:contextualSpacing w:val="0"/>
                    <w:jc w:val="left"/>
                  </w:pPr>
                  <w:r w:rsidDel="00000000" w:rsidR="00000000" w:rsidRPr="00000000">
                    <w:rPr>
                      <w:b w:val="0"/>
                      <w:rtl w:val="0"/>
                    </w:rPr>
                    <w:t xml:space="preserve">Polygons</w:t>
                  </w:r>
                  <w:r w:rsidDel="00000000" w:rsidR="00000000" w:rsidRPr="00000000">
                    <w:rPr>
                      <w:rtl w:val="0"/>
                    </w:rPr>
                  </w:r>
                </w:p>
              </w:tc>
              <w:tc>
                <w:tcPr>
                  <w:shd w:fill="ffffff"/>
                </w:tcPr>
                <w:p w:rsidR="00000000" w:rsidDel="00000000" w:rsidP="00000000" w:rsidRDefault="00000000" w:rsidRPr="00000000">
                  <w:pPr>
                    <w:numPr>
                      <w:ilvl w:val="0"/>
                      <w:numId w:val="17"/>
                    </w:numPr>
                    <w:spacing w:after="0" w:line="240" w:lineRule="auto"/>
                    <w:ind w:left="720" w:hanging="360"/>
                    <w:contextualSpacing w:val="1"/>
                    <w:rPr>
                      <w:rFonts w:ascii="Cambria" w:cs="Cambria" w:eastAsia="Cambria" w:hAnsi="Cambria"/>
                      <w:b w:val="0"/>
                    </w:rPr>
                  </w:pPr>
                  <w:r w:rsidDel="00000000" w:rsidR="00000000" w:rsidRPr="00000000">
                    <w:rPr>
                      <w:rFonts w:ascii="Cambria" w:cs="Cambria" w:eastAsia="Cambria" w:hAnsi="Cambria"/>
                      <w:sz w:val="24"/>
                      <w:szCs w:val="24"/>
                      <w:rtl w:val="0"/>
                    </w:rPr>
                    <w:t xml:space="preserve">Why Pi?</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7"/>
                    </w:numPr>
                    <w:spacing w:after="0" w:line="240" w:lineRule="auto"/>
                    <w:ind w:left="720" w:hanging="360"/>
                    <w:contextualSpacing w:val="1"/>
                    <w:rPr>
                      <w:rFonts w:ascii="Cambria" w:cs="Cambria" w:eastAsia="Cambria" w:hAnsi="Cambria"/>
                      <w:b w:val="0"/>
                    </w:rPr>
                  </w:pPr>
                  <w:r w:rsidDel="00000000" w:rsidR="00000000" w:rsidRPr="00000000">
                    <w:rPr>
                      <w:rFonts w:ascii="Cambria" w:cs="Cambria" w:eastAsia="Cambria" w:hAnsi="Cambria"/>
                      <w:sz w:val="24"/>
                      <w:szCs w:val="24"/>
                      <w:rtl w:val="0"/>
                    </w:rPr>
                    <w:t xml:space="preserve">How is a Circle like a Polygon with infinite sides?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Style w:val="Title"/>
                    <w:numPr>
                      <w:ilvl w:val="0"/>
                      <w:numId w:val="17"/>
                    </w:numPr>
                    <w:ind w:left="720" w:right="120" w:hanging="360"/>
                    <w:contextualSpacing w:val="1"/>
                    <w:jc w:val="left"/>
                    <w:rPr>
                      <w:rFonts w:ascii="Cambria" w:cs="Cambria" w:eastAsia="Cambria" w:hAnsi="Cambria"/>
                      <w:sz w:val="24"/>
                      <w:szCs w:val="24"/>
                    </w:rPr>
                  </w:pPr>
                  <w:bookmarkStart w:colFirst="0" w:colLast="0" w:name="h.tdl50ih876ay" w:id="16"/>
                  <w:bookmarkEnd w:id="16"/>
                  <w:r w:rsidDel="00000000" w:rsidR="00000000" w:rsidRPr="00000000">
                    <w:rPr>
                      <w:rFonts w:ascii="Calibri" w:cs="Calibri" w:eastAsia="Calibri" w:hAnsi="Calibri"/>
                      <w:b w:val="0"/>
                      <w:rtl w:val="0"/>
                    </w:rPr>
                    <w:t xml:space="preserve">How do you evaluate information, and make the best predictions using logic?</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Style w:val="Title"/>
                    <w:numPr>
                      <w:ilvl w:val="0"/>
                      <w:numId w:val="17"/>
                    </w:numPr>
                    <w:ind w:left="720" w:right="120" w:hanging="360"/>
                    <w:contextualSpacing w:val="1"/>
                    <w:jc w:val="left"/>
                    <w:rPr>
                      <w:rFonts w:ascii="Cambria" w:cs="Cambria" w:eastAsia="Cambria" w:hAnsi="Cambria"/>
                      <w:sz w:val="24"/>
                      <w:szCs w:val="24"/>
                    </w:rPr>
                  </w:pPr>
                  <w:bookmarkStart w:colFirst="0" w:colLast="0" w:name="h.5dum7a14iwl7" w:id="17"/>
                  <w:bookmarkEnd w:id="17"/>
                  <w:commentRangeStart w:id="7"/>
                  <w:r w:rsidDel="00000000" w:rsidR="00000000" w:rsidRPr="00000000">
                    <w:rPr>
                      <w:rFonts w:ascii="Calibri" w:cs="Calibri" w:eastAsia="Calibri" w:hAnsi="Calibri"/>
                      <w:b w:val="0"/>
                      <w:rtl w:val="0"/>
                    </w:rPr>
                    <w:t xml:space="preserve">How do you communicate ideas accurately and precisely?</w:t>
                  </w:r>
                  <w:commentRangeEnd w:id="7"/>
                  <w:r w:rsidDel="00000000" w:rsidR="00000000" w:rsidRPr="00000000">
                    <w:commentReference w:id="7"/>
                  </w:r>
                  <w:r w:rsidDel="00000000" w:rsidR="00000000" w:rsidRPr="00000000">
                    <w:rPr>
                      <w:rtl w:val="0"/>
                    </w:rPr>
                  </w:r>
                </w:p>
              </w:tc>
              <w:tc>
                <w:tcPr>
                  <w:shd w:fill="ffffff"/>
                </w:tcPr>
                <w:p w:rsidR="00000000" w:rsidDel="00000000" w:rsidP="00000000" w:rsidRDefault="00000000" w:rsidRPr="00000000">
                  <w:pPr>
                    <w:numPr>
                      <w:ilvl w:val="0"/>
                      <w:numId w:val="19"/>
                    </w:numPr>
                    <w:spacing w:after="0" w:line="240" w:lineRule="auto"/>
                    <w:ind w:left="720" w:hanging="360"/>
                    <w:contextualSpacing w:val="1"/>
                    <w:rPr>
                      <w:color w:val="202020"/>
                      <w:sz w:val="18"/>
                      <w:szCs w:val="18"/>
                      <w:u w:val="none"/>
                    </w:rPr>
                  </w:pPr>
                  <w:r w:rsidDel="00000000" w:rsidR="00000000" w:rsidRPr="00000000">
                    <w:rPr>
                      <w:color w:val="202020"/>
                      <w:sz w:val="18"/>
                      <w:szCs w:val="18"/>
                      <w:rtl w:val="0"/>
                    </w:rPr>
                    <w:t xml:space="preserve">Use the definition of congruence in terms of rigid motions to show that two triangles are congruent if and only if corresponding pairs of sides and corresponding pairs of angles are congruent.</w:t>
                  </w:r>
                </w:p>
                <w:p w:rsidR="00000000" w:rsidDel="00000000" w:rsidP="00000000" w:rsidRDefault="00000000" w:rsidRPr="00000000">
                  <w:pPr>
                    <w:numPr>
                      <w:ilvl w:val="0"/>
                      <w:numId w:val="19"/>
                    </w:numPr>
                    <w:spacing w:after="0" w:line="240" w:lineRule="auto"/>
                    <w:ind w:left="720" w:hanging="360"/>
                    <w:contextualSpacing w:val="1"/>
                    <w:rPr>
                      <w:color w:val="202020"/>
                      <w:sz w:val="18"/>
                      <w:szCs w:val="18"/>
                      <w:u w:val="none"/>
                    </w:rPr>
                  </w:pPr>
                  <w:r w:rsidDel="00000000" w:rsidR="00000000" w:rsidRPr="00000000">
                    <w:rPr>
                      <w:color w:val="202020"/>
                      <w:sz w:val="18"/>
                      <w:szCs w:val="18"/>
                      <w:rtl w:val="0"/>
                    </w:rPr>
                    <w:t xml:space="preserve">Explain how the criteria for triangle congruence (ASA, SAS, and SSS) follow from the definition of congruence in terms of rigid motions.</w:t>
                  </w:r>
                </w:p>
                <w:p w:rsidR="00000000" w:rsidDel="00000000" w:rsidP="00000000" w:rsidRDefault="00000000" w:rsidRPr="00000000">
                  <w:pPr>
                    <w:numPr>
                      <w:ilvl w:val="0"/>
                      <w:numId w:val="19"/>
                    </w:numPr>
                    <w:spacing w:after="0" w:line="240" w:lineRule="auto"/>
                    <w:ind w:left="720" w:hanging="360"/>
                    <w:contextualSpacing w:val="1"/>
                    <w:rPr>
                      <w:color w:val="202020"/>
                      <w:sz w:val="18"/>
                      <w:szCs w:val="18"/>
                      <w:u w:val="none"/>
                    </w:rPr>
                  </w:pPr>
                  <w:r w:rsidDel="00000000" w:rsidR="00000000" w:rsidRPr="00000000">
                    <w:rPr>
                      <w:color w:val="202020"/>
                      <w:sz w:val="18"/>
                      <w:szCs w:val="18"/>
                      <w:rtl w:val="0"/>
                    </w:rPr>
                    <w:t xml:space="preserve">Verify experimentally the properties of dilations given by a center and a scale factor:</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Project: </w:t>
                  </w:r>
                  <w:commentRangeStart w:id="8"/>
                  <w:r w:rsidDel="00000000" w:rsidR="00000000" w:rsidRPr="00000000">
                    <w:rPr>
                      <w:sz w:val="20"/>
                      <w:szCs w:val="20"/>
                      <w:rtl w:val="0"/>
                    </w:rPr>
                    <w:t xml:space="preserve">Build your Dream House</w:t>
                  </w:r>
                  <w:commentRangeEnd w:id="8"/>
                  <w:r w:rsidDel="00000000" w:rsidR="00000000" w:rsidRPr="00000000">
                    <w:commentReference w:id="8"/>
                  </w:r>
                  <w:r w:rsidDel="00000000" w:rsidR="00000000" w:rsidRPr="00000000">
                    <w:rPr>
                      <w:rtl w:val="0"/>
                    </w:rPr>
                  </w:r>
                </w:p>
                <w:p w:rsidR="00000000" w:rsidDel="00000000" w:rsidP="00000000" w:rsidRDefault="00000000" w:rsidRPr="00000000">
                  <w:pPr>
                    <w:numPr>
                      <w:ilvl w:val="0"/>
                      <w:numId w:val="23"/>
                    </w:numPr>
                    <w:spacing w:after="0" w:before="0" w:line="240" w:lineRule="auto"/>
                    <w:ind w:left="720" w:hanging="360"/>
                    <w:contextualSpacing w:val="1"/>
                    <w:rPr>
                      <w:u w:val="none"/>
                    </w:rPr>
                  </w:pPr>
                  <w:r w:rsidDel="00000000" w:rsidR="00000000" w:rsidRPr="00000000">
                    <w:rPr>
                      <w:rtl w:val="0"/>
                    </w:rPr>
                    <w:t xml:space="preserve">Pick a career (assign one to the students (like the Game of Life) to use to develop?)</w:t>
                  </w:r>
                </w:p>
                <w:p w:rsidR="00000000" w:rsidDel="00000000" w:rsidP="00000000" w:rsidRDefault="00000000" w:rsidRPr="00000000">
                  <w:pPr>
                    <w:numPr>
                      <w:ilvl w:val="0"/>
                      <w:numId w:val="23"/>
                    </w:numPr>
                    <w:spacing w:after="0" w:before="0" w:line="240" w:lineRule="auto"/>
                    <w:ind w:left="720" w:hanging="360"/>
                    <w:contextualSpacing w:val="1"/>
                    <w:rPr>
                      <w:u w:val="none"/>
                    </w:rPr>
                  </w:pPr>
                  <w:r w:rsidDel="00000000" w:rsidR="00000000" w:rsidRPr="00000000">
                    <w:rPr>
                      <w:rtl w:val="0"/>
                    </w:rPr>
                    <w:t xml:space="preserve">Develop a basic budget.  How much home can they afford?</w:t>
                  </w:r>
                </w:p>
                <w:p w:rsidR="00000000" w:rsidDel="00000000" w:rsidP="00000000" w:rsidRDefault="00000000" w:rsidRPr="00000000">
                  <w:pPr>
                    <w:numPr>
                      <w:ilvl w:val="0"/>
                      <w:numId w:val="23"/>
                    </w:numPr>
                    <w:spacing w:after="0" w:before="0" w:line="240" w:lineRule="auto"/>
                    <w:ind w:left="720" w:hanging="360"/>
                    <w:contextualSpacing w:val="1"/>
                    <w:rPr>
                      <w:u w:val="none"/>
                    </w:rPr>
                  </w:pPr>
                  <w:r w:rsidDel="00000000" w:rsidR="00000000" w:rsidRPr="00000000">
                    <w:rPr>
                      <w:rtl w:val="0"/>
                    </w:rPr>
                    <w:t xml:space="preserve">Using the square footage, create a floor plan that includes the standard rooms/areas in a home.  Must be to scale and drawn with precision using geometric tools</w:t>
                  </w:r>
                </w:p>
                <w:p w:rsidR="00000000" w:rsidDel="00000000" w:rsidP="00000000" w:rsidRDefault="00000000" w:rsidRPr="00000000">
                  <w:pPr>
                    <w:spacing w:after="0" w:before="0" w:line="240" w:lineRule="auto"/>
                    <w:contextualSpacing w:val="0"/>
                  </w:pPr>
                  <w:r w:rsidDel="00000000" w:rsidR="00000000" w:rsidRPr="00000000">
                    <w:rPr>
                      <w:rtl w:val="0"/>
                    </w:rPr>
                    <w:t xml:space="preserve">Summative Examination of CCSS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6 school weeks</w:t>
                  </w:r>
                  <w:r w:rsidDel="00000000" w:rsidR="00000000" w:rsidRPr="00000000">
                    <w:rPr>
                      <w:rtl w:val="0"/>
                    </w:rPr>
                  </w:r>
                </w:p>
              </w:tc>
            </w:tr>
            <w:tr>
              <w:tc>
                <w:tcPr>
                  <w:shd w:fill="ffffff"/>
                </w:tcPr>
                <w:p w:rsidR="00000000" w:rsidDel="00000000" w:rsidP="00000000" w:rsidRDefault="00000000" w:rsidRPr="00000000">
                  <w:pPr>
                    <w:pStyle w:val="Title"/>
                    <w:numPr>
                      <w:ilvl w:val="0"/>
                      <w:numId w:val="5"/>
                    </w:numPr>
                    <w:ind w:left="360" w:hanging="360"/>
                    <w:jc w:val="left"/>
                    <w:rPr>
                      <w:rFonts w:ascii="Times New Roman" w:cs="Times New Roman" w:eastAsia="Times New Roman" w:hAnsi="Times New Roman"/>
                      <w:b w:val="1"/>
                      <w:sz w:val="20"/>
                      <w:szCs w:val="20"/>
                    </w:rPr>
                  </w:pPr>
                  <w:r w:rsidDel="00000000" w:rsidR="00000000" w:rsidRPr="00000000">
                    <w:rPr>
                      <w:b w:val="0"/>
                      <w:rtl w:val="0"/>
                    </w:rPr>
                    <w:t xml:space="preserve">Unit 4: </w:t>
                  </w:r>
                </w:p>
                <w:p w:rsidR="00000000" w:rsidDel="00000000" w:rsidP="00000000" w:rsidRDefault="00000000" w:rsidRPr="00000000">
                  <w:pPr>
                    <w:pStyle w:val="Title"/>
                    <w:contextualSpacing w:val="0"/>
                    <w:jc w:val="left"/>
                  </w:pPr>
                  <w:r w:rsidDel="00000000" w:rsidR="00000000" w:rsidRPr="00000000">
                    <w:rPr>
                      <w:b w:val="0"/>
                      <w:rtl w:val="0"/>
                    </w:rPr>
                    <w:t xml:space="preserve">Solids</w:t>
                  </w:r>
                </w:p>
                <w:p w:rsidR="00000000" w:rsidDel="00000000" w:rsidP="00000000" w:rsidRDefault="00000000" w:rsidRPr="00000000">
                  <w:pPr>
                    <w:pStyle w:val="Title"/>
                    <w:contextualSpacing w:val="0"/>
                    <w:jc w:val="left"/>
                  </w:pPr>
                  <w:r w:rsidDel="00000000" w:rsidR="00000000" w:rsidRPr="00000000">
                    <w:rPr>
                      <w:b w:val="0"/>
                      <w:rtl w:val="0"/>
                    </w:rPr>
                    <w:t xml:space="preserve">Surface Area</w:t>
                  </w:r>
                </w:p>
                <w:p w:rsidR="00000000" w:rsidDel="00000000" w:rsidP="00000000" w:rsidRDefault="00000000" w:rsidRPr="00000000">
                  <w:pPr>
                    <w:pStyle w:val="Title"/>
                    <w:contextualSpacing w:val="0"/>
                    <w:jc w:val="left"/>
                  </w:pPr>
                  <w:r w:rsidDel="00000000" w:rsidR="00000000" w:rsidRPr="00000000">
                    <w:rPr>
                      <w:b w:val="0"/>
                      <w:rtl w:val="0"/>
                    </w:rPr>
                    <w:t xml:space="preserve">Volume</w:t>
                  </w:r>
                  <w:r w:rsidDel="00000000" w:rsidR="00000000" w:rsidRPr="00000000">
                    <w:rPr>
                      <w:rtl w:val="0"/>
                    </w:rPr>
                  </w:r>
                </w:p>
              </w:tc>
              <w:tc>
                <w:tcPr>
                  <w:shd w:fill="ffffff"/>
                </w:tcPr>
                <w:p w:rsidR="00000000" w:rsidDel="00000000" w:rsidP="00000000" w:rsidRDefault="00000000" w:rsidRPr="00000000">
                  <w:pPr>
                    <w:pStyle w:val="Title"/>
                    <w:numPr>
                      <w:ilvl w:val="0"/>
                      <w:numId w:val="24"/>
                    </w:numPr>
                    <w:spacing w:after="160" w:before="160" w:line="300" w:lineRule="auto"/>
                    <w:ind w:left="720" w:right="160" w:hanging="360"/>
                    <w:contextualSpacing w:val="1"/>
                    <w:jc w:val="left"/>
                    <w:rPr>
                      <w:rFonts w:ascii="Calibri" w:cs="Calibri" w:eastAsia="Calibri" w:hAnsi="Calibri"/>
                      <w:color w:val="333333"/>
                      <w:sz w:val="20"/>
                      <w:szCs w:val="20"/>
                      <w:highlight w:val="white"/>
                      <w:u w:val="none"/>
                    </w:rPr>
                  </w:pPr>
                  <w:r w:rsidDel="00000000" w:rsidR="00000000" w:rsidRPr="00000000">
                    <w:rPr>
                      <w:rFonts w:ascii="Calibri" w:cs="Calibri" w:eastAsia="Calibri" w:hAnsi="Calibri"/>
                      <w:color w:val="333333"/>
                      <w:sz w:val="20"/>
                      <w:szCs w:val="20"/>
                      <w:highlight w:val="white"/>
                      <w:rtl w:val="0"/>
                    </w:rPr>
                    <w:t xml:space="preserve">What is the shape for each of the faces or surfaces of a three-dimensional shape? How can the area for each face or surface be found?</w:t>
                  </w:r>
                </w:p>
                <w:p w:rsidR="00000000" w:rsidDel="00000000" w:rsidP="00000000" w:rsidRDefault="00000000" w:rsidRPr="00000000">
                  <w:pPr>
                    <w:pStyle w:val="Title"/>
                    <w:numPr>
                      <w:ilvl w:val="0"/>
                      <w:numId w:val="24"/>
                    </w:numPr>
                    <w:spacing w:after="160" w:before="160" w:line="300" w:lineRule="auto"/>
                    <w:ind w:left="720" w:right="160" w:hanging="360"/>
                    <w:contextualSpacing w:val="1"/>
                    <w:jc w:val="left"/>
                    <w:rPr>
                      <w:rFonts w:ascii="Calibri" w:cs="Calibri" w:eastAsia="Calibri" w:hAnsi="Calibri"/>
                      <w:color w:val="333333"/>
                      <w:sz w:val="20"/>
                      <w:szCs w:val="20"/>
                      <w:highlight w:val="white"/>
                      <w:u w:val="none"/>
                    </w:rPr>
                  </w:pPr>
                  <w:r w:rsidDel="00000000" w:rsidR="00000000" w:rsidRPr="00000000">
                    <w:rPr>
                      <w:rFonts w:ascii="Calibri" w:cs="Calibri" w:eastAsia="Calibri" w:hAnsi="Calibri"/>
                      <w:color w:val="333333"/>
                      <w:sz w:val="20"/>
                      <w:szCs w:val="20"/>
                      <w:highlight w:val="white"/>
                      <w:rtl w:val="0"/>
                    </w:rPr>
                    <w:t xml:space="preserve">How can formulas for surface area of right rectangular and triangular prisms help me finding the surface areas?</w:t>
                  </w:r>
                </w:p>
                <w:p w:rsidR="00000000" w:rsidDel="00000000" w:rsidP="00000000" w:rsidRDefault="00000000" w:rsidRPr="00000000">
                  <w:pPr>
                    <w:pStyle w:val="Title"/>
                    <w:numPr>
                      <w:ilvl w:val="0"/>
                      <w:numId w:val="24"/>
                    </w:numPr>
                    <w:spacing w:after="160" w:before="160" w:line="300" w:lineRule="auto"/>
                    <w:ind w:left="720" w:right="160" w:hanging="360"/>
                    <w:contextualSpacing w:val="1"/>
                    <w:jc w:val="left"/>
                    <w:rPr>
                      <w:rFonts w:ascii="Calibri" w:cs="Calibri" w:eastAsia="Calibri" w:hAnsi="Calibri"/>
                      <w:color w:val="333333"/>
                      <w:sz w:val="20"/>
                      <w:szCs w:val="20"/>
                      <w:highlight w:val="white"/>
                      <w:u w:val="none"/>
                    </w:rPr>
                  </w:pPr>
                  <w:r w:rsidDel="00000000" w:rsidR="00000000" w:rsidRPr="00000000">
                    <w:rPr>
                      <w:rFonts w:ascii="Calibri" w:cs="Calibri" w:eastAsia="Calibri" w:hAnsi="Calibri"/>
                      <w:color w:val="333333"/>
                      <w:sz w:val="20"/>
                      <w:szCs w:val="20"/>
                      <w:highlight w:val="white"/>
                      <w:rtl w:val="0"/>
                    </w:rPr>
                    <w:t xml:space="preserve">How are the units of measurement for area different from those used for volume?</w:t>
                  </w:r>
                </w:p>
                <w:p w:rsidR="00000000" w:rsidDel="00000000" w:rsidP="00000000" w:rsidRDefault="00000000" w:rsidRPr="00000000">
                  <w:pPr>
                    <w:pStyle w:val="Title"/>
                    <w:numPr>
                      <w:ilvl w:val="0"/>
                      <w:numId w:val="24"/>
                    </w:numPr>
                    <w:spacing w:after="160" w:before="160" w:line="300" w:lineRule="auto"/>
                    <w:ind w:left="720" w:right="160" w:hanging="360"/>
                    <w:contextualSpacing w:val="1"/>
                    <w:jc w:val="left"/>
                    <w:rPr>
                      <w:rFonts w:ascii="Calibri" w:cs="Calibri" w:eastAsia="Calibri" w:hAnsi="Calibri"/>
                      <w:color w:val="333333"/>
                      <w:sz w:val="20"/>
                      <w:szCs w:val="20"/>
                      <w:highlight w:val="white"/>
                      <w:u w:val="none"/>
                    </w:rPr>
                  </w:pPr>
                  <w:bookmarkStart w:colFirst="0" w:colLast="0" w:name="h.fesvw317u3j3" w:id="18"/>
                  <w:bookmarkEnd w:id="18"/>
                  <w:r w:rsidDel="00000000" w:rsidR="00000000" w:rsidRPr="00000000">
                    <w:rPr>
                      <w:rFonts w:ascii="Calibri" w:cs="Calibri" w:eastAsia="Calibri" w:hAnsi="Calibri"/>
                      <w:color w:val="333333"/>
                      <w:sz w:val="20"/>
                      <w:szCs w:val="20"/>
                      <w:highlight w:val="white"/>
                      <w:rtl w:val="0"/>
                    </w:rPr>
                    <w:t xml:space="preserve">What information is essential in finding volume?</w:t>
                  </w:r>
                </w:p>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numPr>
                      <w:ilvl w:val="0"/>
                      <w:numId w:val="3"/>
                    </w:numPr>
                    <w:ind w:left="720" w:hanging="360"/>
                    <w:contextualSpacing w:val="1"/>
                    <w:jc w:val="left"/>
                    <w:rPr>
                      <w:rFonts w:ascii="Calibri" w:cs="Calibri" w:eastAsia="Calibri" w:hAnsi="Calibri"/>
                      <w:b w:val="0"/>
                      <w:sz w:val="20"/>
                      <w:szCs w:val="20"/>
                    </w:rPr>
                  </w:pPr>
                  <w:r w:rsidDel="00000000" w:rsidR="00000000" w:rsidRPr="00000000">
                    <w:rPr>
                      <w:rFonts w:ascii="Calibri" w:cs="Calibri" w:eastAsia="Calibri" w:hAnsi="Calibri"/>
                      <w:b w:val="0"/>
                      <w:color w:val="202020"/>
                      <w:sz w:val="20"/>
                      <w:szCs w:val="20"/>
                      <w:rtl w:val="0"/>
                    </w:rPr>
                    <w:t xml:space="preserve">Give an informal argument for the formulas for the circumference of a circle, area of a circle, volume of a cylinder, pyramid, and cone.</w:t>
                  </w:r>
                </w:p>
                <w:p w:rsidR="00000000" w:rsidDel="00000000" w:rsidP="00000000" w:rsidRDefault="00000000" w:rsidRPr="00000000">
                  <w:pPr>
                    <w:numPr>
                      <w:ilvl w:val="0"/>
                      <w:numId w:val="3"/>
                    </w:numPr>
                    <w:spacing w:after="0" w:before="0" w:line="240" w:lineRule="auto"/>
                    <w:ind w:left="720" w:hanging="360"/>
                    <w:contextualSpacing w:val="1"/>
                    <w:rPr>
                      <w:sz w:val="20"/>
                      <w:szCs w:val="20"/>
                    </w:rPr>
                  </w:pPr>
                  <w:r w:rsidDel="00000000" w:rsidR="00000000" w:rsidRPr="00000000">
                    <w:rPr>
                      <w:color w:val="202020"/>
                      <w:sz w:val="20"/>
                      <w:szCs w:val="20"/>
                      <w:rtl w:val="0"/>
                    </w:rPr>
                    <w:t xml:space="preserve">Give an informal argument using Cavalieri's principle for the formulas for the volume of a sphere and other solid figures.</w:t>
                  </w:r>
                </w:p>
                <w:p w:rsidR="00000000" w:rsidDel="00000000" w:rsidP="00000000" w:rsidRDefault="00000000" w:rsidRPr="00000000">
                  <w:pPr>
                    <w:numPr>
                      <w:ilvl w:val="0"/>
                      <w:numId w:val="3"/>
                    </w:numPr>
                    <w:spacing w:after="0" w:before="0" w:line="240" w:lineRule="auto"/>
                    <w:ind w:left="720" w:hanging="360"/>
                    <w:contextualSpacing w:val="1"/>
                    <w:rPr>
                      <w:color w:val="202020"/>
                      <w:sz w:val="20"/>
                      <w:szCs w:val="20"/>
                    </w:rPr>
                  </w:pPr>
                  <w:r w:rsidDel="00000000" w:rsidR="00000000" w:rsidRPr="00000000">
                    <w:rPr>
                      <w:color w:val="202020"/>
                      <w:sz w:val="20"/>
                      <w:szCs w:val="20"/>
                      <w:rtl w:val="0"/>
                    </w:rPr>
                    <w:t xml:space="preserve">Use volume formulas for cylinders, pyramids, cones, and spheres to solve problems.*</w:t>
                  </w:r>
                </w:p>
                <w:p w:rsidR="00000000" w:rsidDel="00000000" w:rsidP="00000000" w:rsidRDefault="00000000" w:rsidRPr="00000000">
                  <w:pPr>
                    <w:numPr>
                      <w:ilvl w:val="0"/>
                      <w:numId w:val="3"/>
                    </w:numPr>
                    <w:spacing w:after="0" w:before="0" w:line="240" w:lineRule="auto"/>
                    <w:ind w:left="720" w:hanging="360"/>
                    <w:contextualSpacing w:val="1"/>
                    <w:rPr>
                      <w:color w:val="202020"/>
                      <w:sz w:val="20"/>
                      <w:szCs w:val="20"/>
                    </w:rPr>
                  </w:pPr>
                  <w:r w:rsidDel="00000000" w:rsidR="00000000" w:rsidRPr="00000000">
                    <w:rPr>
                      <w:color w:val="202020"/>
                      <w:sz w:val="20"/>
                      <w:szCs w:val="20"/>
                      <w:rtl w:val="0"/>
                    </w:rPr>
                    <w:t xml:space="preserve">Identify the shapes of two-dimensional cross-sections of three-dimensional objects, and identify three-dimensional objects generated by rotations of two-dimensional objects.</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Project: Using concepts learned, expand the Dream House project to be a 3-D model.  </w:t>
                  </w:r>
                </w:p>
                <w:p w:rsidR="00000000" w:rsidDel="00000000" w:rsidP="00000000" w:rsidRDefault="00000000" w:rsidRPr="00000000">
                  <w:pPr>
                    <w:numPr>
                      <w:ilvl w:val="0"/>
                      <w:numId w:val="6"/>
                    </w:numPr>
                    <w:spacing w:after="0" w:before="0" w:line="240" w:lineRule="auto"/>
                    <w:ind w:left="720" w:hanging="360"/>
                    <w:contextualSpacing w:val="1"/>
                    <w:rPr>
                      <w:u w:val="none"/>
                    </w:rPr>
                  </w:pPr>
                  <w:r w:rsidDel="00000000" w:rsidR="00000000" w:rsidRPr="00000000">
                    <w:rPr>
                      <w:rtl w:val="0"/>
                    </w:rPr>
                    <w:t xml:space="preserve">Student add height to their floor plan and draw or construction the front, back and sides of the floorplan model</w:t>
                  </w:r>
                </w:p>
                <w:p w:rsidR="00000000" w:rsidDel="00000000" w:rsidP="00000000" w:rsidRDefault="00000000" w:rsidRPr="00000000">
                  <w:pPr>
                    <w:numPr>
                      <w:ilvl w:val="0"/>
                      <w:numId w:val="6"/>
                    </w:numPr>
                    <w:spacing w:after="0" w:before="0" w:line="240" w:lineRule="auto"/>
                    <w:ind w:left="720" w:hanging="360"/>
                    <w:contextualSpacing w:val="1"/>
                    <w:rPr>
                      <w:u w:val="none"/>
                    </w:rPr>
                  </w:pPr>
                  <w:r w:rsidDel="00000000" w:rsidR="00000000" w:rsidRPr="00000000">
                    <w:rPr>
                      <w:rtl w:val="0"/>
                    </w:rPr>
                    <w:t xml:space="preserve">Students must calculate Volume</w:t>
                  </w:r>
                </w:p>
                <w:p w:rsidR="00000000" w:rsidDel="00000000" w:rsidP="00000000" w:rsidRDefault="00000000" w:rsidRPr="00000000">
                  <w:pPr>
                    <w:numPr>
                      <w:ilvl w:val="0"/>
                      <w:numId w:val="6"/>
                    </w:numPr>
                    <w:spacing w:after="0" w:before="0" w:line="240" w:lineRule="auto"/>
                    <w:ind w:left="720" w:hanging="360"/>
                    <w:contextualSpacing w:val="1"/>
                    <w:rPr>
                      <w:u w:val="none"/>
                    </w:rPr>
                  </w:pPr>
                  <w:r w:rsidDel="00000000" w:rsidR="00000000" w:rsidRPr="00000000">
                    <w:rPr>
                      <w:rtl w:val="0"/>
                    </w:rPr>
                    <w:t xml:space="preserve">Students must calculate “paintable” surface area of outside of house, and two rooms inside the house.</w:t>
                  </w:r>
                </w:p>
                <w:p w:rsidR="00000000" w:rsidDel="00000000" w:rsidP="00000000" w:rsidRDefault="00000000" w:rsidRPr="00000000">
                  <w:pPr>
                    <w:spacing w:after="0" w:before="0" w:line="240" w:lineRule="auto"/>
                    <w:contextualSpacing w:val="0"/>
                  </w:pPr>
                  <w:r w:rsidDel="00000000" w:rsidR="00000000" w:rsidRPr="00000000">
                    <w:rPr>
                      <w:rtl w:val="0"/>
                    </w:rPr>
                    <w:t xml:space="preserve">Summative Examination of CCSS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6 school weeks</w:t>
                  </w:r>
                  <w:r w:rsidDel="00000000" w:rsidR="00000000" w:rsidRPr="00000000">
                    <w:rPr>
                      <w:rtl w:val="0"/>
                    </w:rPr>
                  </w:r>
                </w:p>
              </w:tc>
            </w:tr>
            <w:tr>
              <w:tc>
                <w:tcPr>
                  <w:shd w:fill="ffffff"/>
                </w:tcPr>
                <w:p w:rsidR="00000000" w:rsidDel="00000000" w:rsidP="00000000" w:rsidRDefault="00000000" w:rsidRPr="00000000">
                  <w:pPr>
                    <w:pStyle w:val="Title"/>
                    <w:numPr>
                      <w:ilvl w:val="0"/>
                      <w:numId w:val="5"/>
                    </w:numPr>
                    <w:ind w:left="360"/>
                    <w:contextualSpacing w:val="1"/>
                    <w:jc w:val="left"/>
                    <w:rPr>
                      <w:sz w:val="20"/>
                      <w:szCs w:val="20"/>
                    </w:rPr>
                  </w:pPr>
                  <w:bookmarkStart w:colFirst="0" w:colLast="0" w:name="h.cez5u169p769" w:id="19"/>
                  <w:bookmarkEnd w:id="19"/>
                  <w:r w:rsidDel="00000000" w:rsidR="00000000" w:rsidRPr="00000000">
                    <w:rPr>
                      <w:b w:val="0"/>
                      <w:rtl w:val="0"/>
                    </w:rPr>
                    <w:t xml:space="preserve">Unit 5: </w:t>
                  </w:r>
                </w:p>
                <w:p w:rsidR="00000000" w:rsidDel="00000000" w:rsidP="00000000" w:rsidRDefault="00000000" w:rsidRPr="00000000">
                  <w:pPr>
                    <w:pStyle w:val="Title"/>
                    <w:contextualSpacing w:val="0"/>
                    <w:jc w:val="left"/>
                  </w:pPr>
                  <w:bookmarkStart w:colFirst="0" w:colLast="0" w:name="h.hz8j9gazwtvr" w:id="20"/>
                  <w:bookmarkEnd w:id="20"/>
                  <w:r w:rsidDel="00000000" w:rsidR="00000000" w:rsidRPr="00000000">
                    <w:rPr>
                      <w:b w:val="0"/>
                      <w:rtl w:val="0"/>
                    </w:rPr>
                    <w:t xml:space="preserve">Circles</w:t>
                  </w:r>
                  <w:r w:rsidDel="00000000" w:rsidR="00000000" w:rsidRPr="00000000">
                    <w:rPr>
                      <w:rtl w:val="0"/>
                    </w:rPr>
                  </w:r>
                </w:p>
              </w:tc>
              <w:tc>
                <w:tcPr>
                  <w:shd w:fill="ffffff"/>
                </w:tcPr>
                <w:p w:rsidR="00000000" w:rsidDel="00000000" w:rsidP="00000000" w:rsidRDefault="00000000" w:rsidRPr="00000000">
                  <w:pPr>
                    <w:numPr>
                      <w:ilvl w:val="0"/>
                      <w:numId w:val="20"/>
                    </w:numPr>
                    <w:spacing w:after="0" w:line="240" w:lineRule="auto"/>
                    <w:ind w:left="720" w:hanging="360"/>
                    <w:contextualSpacing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happens as the number of sides approaches infinity?</w:t>
                  </w:r>
                </w:p>
                <w:p w:rsidR="00000000" w:rsidDel="00000000" w:rsidP="00000000" w:rsidRDefault="00000000" w:rsidRPr="00000000">
                  <w:pPr>
                    <w:numPr>
                      <w:ilvl w:val="0"/>
                      <w:numId w:val="20"/>
                    </w:numPr>
                    <w:spacing w:after="0" w:line="240" w:lineRule="auto"/>
                    <w:ind w:left="720" w:hanging="360"/>
                    <w:contextualSpacing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How are right triangles and circles related?  </w:t>
                  </w:r>
                </w:p>
                <w:p w:rsidR="00000000" w:rsidDel="00000000" w:rsidP="00000000" w:rsidRDefault="00000000" w:rsidRPr="00000000">
                  <w:pPr>
                    <w:numPr>
                      <w:ilvl w:val="0"/>
                      <w:numId w:val="20"/>
                    </w:numPr>
                    <w:spacing w:after="0" w:line="240" w:lineRule="auto"/>
                    <w:ind w:left="720" w:hanging="360"/>
                    <w:contextualSpacing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if the Chord is a Semicircle?</w:t>
                  </w:r>
                </w:p>
                <w:p w:rsidR="00000000" w:rsidDel="00000000" w:rsidP="00000000" w:rsidRDefault="00000000" w:rsidRPr="00000000">
                  <w:pPr>
                    <w:pStyle w:val="Title"/>
                    <w:numPr>
                      <w:ilvl w:val="0"/>
                      <w:numId w:val="20"/>
                    </w:numPr>
                    <w:ind w:left="720" w:hanging="360"/>
                    <w:contextualSpacing w:val="1"/>
                    <w:jc w:val="left"/>
                    <w:rPr>
                      <w:rFonts w:ascii="Cambria" w:cs="Cambria" w:eastAsia="Cambria" w:hAnsi="Cambria"/>
                      <w:b w:val="0"/>
                      <w:sz w:val="20"/>
                      <w:szCs w:val="20"/>
                    </w:rPr>
                  </w:pPr>
                  <w:r w:rsidDel="00000000" w:rsidR="00000000" w:rsidRPr="00000000">
                    <w:rPr>
                      <w:rFonts w:ascii="Cambria" w:cs="Cambria" w:eastAsia="Cambria" w:hAnsi="Cambria"/>
                      <w:b w:val="0"/>
                      <w:sz w:val="20"/>
                      <w:szCs w:val="20"/>
                      <w:rtl w:val="0"/>
                    </w:rPr>
                    <w:t xml:space="preserve">What is the relationship between radius and area?</w:t>
                  </w:r>
                </w:p>
                <w:p w:rsidR="00000000" w:rsidDel="00000000" w:rsidP="00000000" w:rsidRDefault="00000000" w:rsidRPr="00000000">
                  <w:pPr>
                    <w:numPr>
                      <w:ilvl w:val="0"/>
                      <w:numId w:val="20"/>
                    </w:numPr>
                    <w:spacing w:after="0" w:before="0" w:line="240" w:lineRule="auto"/>
                    <w:ind w:left="720" w:hanging="360"/>
                    <w:contextualSpacing w:val="1"/>
                    <w:rPr>
                      <w:sz w:val="20"/>
                      <w:szCs w:val="20"/>
                    </w:rPr>
                  </w:pPr>
                  <w:r w:rsidDel="00000000" w:rsidR="00000000" w:rsidRPr="00000000">
                    <w:rPr>
                      <w:rFonts w:ascii="Cambria" w:cs="Cambria" w:eastAsia="Cambria" w:hAnsi="Cambria"/>
                      <w:sz w:val="20"/>
                      <w:szCs w:val="20"/>
                      <w:rtl w:val="0"/>
                    </w:rPr>
                    <w:t xml:space="preserve">What is the relationship between radius and circumference?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shd w:fill="ffffff"/>
                </w:tcPr>
                <w:p w:rsidR="00000000" w:rsidDel="00000000" w:rsidP="00000000" w:rsidRDefault="00000000" w:rsidRPr="00000000">
                  <w:pPr>
                    <w:pStyle w:val="Title"/>
                    <w:numPr>
                      <w:ilvl w:val="0"/>
                      <w:numId w:val="9"/>
                    </w:numPr>
                    <w:ind w:left="720" w:hanging="360"/>
                    <w:contextualSpacing w:val="1"/>
                    <w:jc w:val="left"/>
                    <w:rPr>
                      <w:rFonts w:ascii="Calibri" w:cs="Calibri" w:eastAsia="Calibri" w:hAnsi="Calibri"/>
                      <w:b w:val="0"/>
                      <w:sz w:val="20"/>
                      <w:szCs w:val="20"/>
                    </w:rPr>
                  </w:pPr>
                  <w:r w:rsidDel="00000000" w:rsidR="00000000" w:rsidRPr="00000000">
                    <w:rPr>
                      <w:rFonts w:ascii="Calibri" w:cs="Calibri" w:eastAsia="Calibri" w:hAnsi="Calibri"/>
                      <w:b w:val="0"/>
                      <w:color w:val="202020"/>
                      <w:sz w:val="20"/>
                      <w:szCs w:val="20"/>
                      <w:rtl w:val="0"/>
                    </w:rPr>
                    <w:t xml:space="preserve">Prove that all circles are similar.</w:t>
                  </w:r>
                </w:p>
                <w:p w:rsidR="00000000" w:rsidDel="00000000" w:rsidP="00000000" w:rsidRDefault="00000000" w:rsidRPr="00000000">
                  <w:pPr>
                    <w:numPr>
                      <w:ilvl w:val="0"/>
                      <w:numId w:val="9"/>
                    </w:numPr>
                    <w:spacing w:after="0" w:before="0" w:line="240" w:lineRule="auto"/>
                    <w:ind w:left="720" w:hanging="360"/>
                    <w:contextualSpacing w:val="1"/>
                    <w:rPr>
                      <w:sz w:val="20"/>
                      <w:szCs w:val="20"/>
                    </w:rPr>
                  </w:pPr>
                  <w:r w:rsidDel="00000000" w:rsidR="00000000" w:rsidRPr="00000000">
                    <w:rPr>
                      <w:color w:val="202020"/>
                      <w:sz w:val="20"/>
                      <w:szCs w:val="20"/>
                      <w:rtl w:val="0"/>
                    </w:rPr>
                    <w:t xml:space="preserve">Identify and describe relationships among inscribed angles, radii, and chords. </w:t>
                  </w:r>
                </w:p>
                <w:p w:rsidR="00000000" w:rsidDel="00000000" w:rsidP="00000000" w:rsidRDefault="00000000" w:rsidRPr="00000000">
                  <w:pPr>
                    <w:numPr>
                      <w:ilvl w:val="0"/>
                      <w:numId w:val="9"/>
                    </w:numPr>
                    <w:spacing w:after="0" w:before="0" w:line="240" w:lineRule="auto"/>
                    <w:ind w:left="720" w:hanging="360"/>
                    <w:contextualSpacing w:val="1"/>
                    <w:rPr>
                      <w:color w:val="202020"/>
                      <w:sz w:val="20"/>
                      <w:szCs w:val="20"/>
                    </w:rPr>
                  </w:pPr>
                  <w:r w:rsidDel="00000000" w:rsidR="00000000" w:rsidRPr="00000000">
                    <w:rPr>
                      <w:color w:val="202020"/>
                      <w:sz w:val="20"/>
                      <w:szCs w:val="20"/>
                      <w:rtl w:val="0"/>
                    </w:rPr>
                    <w:t xml:space="preserve">Construct the inscribed and circumscribed circles of a triangle, and prove properties of angles for a quadrilateral inscribed in a circle.</w:t>
                  </w:r>
                </w:p>
                <w:p w:rsidR="00000000" w:rsidDel="00000000" w:rsidP="00000000" w:rsidRDefault="00000000" w:rsidRPr="00000000">
                  <w:pPr>
                    <w:numPr>
                      <w:ilvl w:val="0"/>
                      <w:numId w:val="9"/>
                    </w:numPr>
                    <w:spacing w:after="0" w:before="0" w:line="240" w:lineRule="auto"/>
                    <w:ind w:left="720" w:hanging="360"/>
                    <w:contextualSpacing w:val="1"/>
                    <w:rPr>
                      <w:color w:val="202020"/>
                      <w:sz w:val="20"/>
                      <w:szCs w:val="20"/>
                    </w:rPr>
                  </w:pPr>
                  <w:r w:rsidDel="00000000" w:rsidR="00000000" w:rsidRPr="00000000">
                    <w:rPr>
                      <w:color w:val="202020"/>
                      <w:sz w:val="20"/>
                      <w:szCs w:val="20"/>
                      <w:rtl w:val="0"/>
                    </w:rPr>
                    <w:t xml:space="preserve">Construct a tangent line from a point outside a given circle to the circle.</w:t>
                  </w:r>
                </w:p>
                <w:p w:rsidR="00000000" w:rsidDel="00000000" w:rsidP="00000000" w:rsidRDefault="00000000" w:rsidRPr="00000000">
                  <w:pPr>
                    <w:numPr>
                      <w:ilvl w:val="0"/>
                      <w:numId w:val="9"/>
                    </w:numPr>
                    <w:spacing w:after="0" w:before="0" w:line="240" w:lineRule="auto"/>
                    <w:ind w:left="720" w:hanging="360"/>
                    <w:contextualSpacing w:val="1"/>
                    <w:rPr>
                      <w:color w:val="202020"/>
                      <w:sz w:val="20"/>
                      <w:szCs w:val="20"/>
                    </w:rPr>
                  </w:pPr>
                  <w:r w:rsidDel="00000000" w:rsidR="00000000" w:rsidRPr="00000000">
                    <w:rPr>
                      <w:color w:val="202020"/>
                      <w:sz w:val="20"/>
                      <w:szCs w:val="20"/>
                      <w:rtl w:val="0"/>
                    </w:rPr>
                    <w:t xml:space="preserve">Derive using similarity the fact that the length of the arc intercepted by an angle is proportional to the radius, and define the radian measure of the angle as the constant of proportionality; derive the formula for the area of a sector.</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See Above: Personal Mandala and End of Course Examination.</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6 school weeks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2016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Clem Wings" w:id="2" w:date="2015-07-02T00:33:5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cool, an here's the piece that is important:  they need to be able to reflect on the math in a meaningful way, not just make a pretty design.</w:t>
      </w:r>
    </w:p>
  </w:comment>
  <w:comment w:author="Alice Laybourne" w:id="3" w:date="2015-06-26T00:47: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trying to introduce rigor into this project (requiring tangent, secant, chord, other shapes, bisected angles), but I am pleased with the overall results this year, especially in the realm of personal expression.</w:t>
      </w:r>
    </w:p>
  </w:comment>
  <w:comment w:author="Clem Wings" w:id="4" w:date="2015-07-02T00:33:5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And I actually think their buy-in is the most important aspect..</w:t>
      </w:r>
    </w:p>
  </w:comment>
  <w:comment w:author="Paula Maxmin" w:id="0" w:date="2015-06-29T02:07: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Not much to comment on,</w:t>
      </w:r>
    </w:p>
  </w:comment>
  <w:comment w:author="Alice Laybourne" w:id="1" w:date="2015-06-29T02:07: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fixed it  most of Geometry "done" enough for commenting/feedback.  Please let me know what you think about the project especially</w:t>
      </w:r>
    </w:p>
  </w:comment>
  <w:comment w:author="Clem Wings" w:id="6" w:date="2015-07-02T00:36:1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had a brainstorm about logic:  we need to explicitly teach them the skill of accepting a premise as true, WHETHER OR NOT IT IS, and drawing conclusions from it.</w:t>
      </w:r>
    </w:p>
  </w:comment>
  <w:comment w:author="Clem Wings" w:id="7" w:date="2015-07-02T00:34: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Ah, how DO you communicate ideas accurately and precisely?  We all need work on this, no?</w:t>
      </w:r>
    </w:p>
  </w:comment>
  <w:comment w:author="Clem Wings" w:id="5" w:date="2015-07-02T00:37: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mock trial seems like a perfect place to collaborate with other grade level teachers.</w:t>
      </w:r>
    </w:p>
  </w:comment>
  <w:comment w:author="Clem Wings" w:id="8" w:date="2015-07-02T00:37:0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do love your projects, Alice.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Verdana"/>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color w:val="202020"/>
        <w:sz w:val="26"/>
        <w:szCs w:val="2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bullet"/>
      <w:lvlText w:val="●"/>
      <w:lvlJc w:val="left"/>
      <w:pPr>
        <w:ind w:left="720" w:firstLine="360"/>
      </w:pPr>
      <w:rPr>
        <w:color w:val="202020"/>
        <w:sz w:val="26"/>
        <w:szCs w:val="2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color w:val="202020"/>
        <w:sz w:val="26"/>
        <w:szCs w:val="2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lvl w:ilvl="0">
      <w:start w:val="1"/>
      <w:numFmt w:val="bullet"/>
      <w:lvlText w:val="●"/>
      <w:lvlJc w:val="left"/>
      <w:pPr>
        <w:ind w:left="720" w:firstLine="360"/>
      </w:pPr>
      <w:rPr>
        <w:color w:val="202020"/>
        <w:sz w:val="26"/>
        <w:szCs w:val="2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decimal"/>
      <w:lvlText w:val="%1."/>
      <w:lvlJc w:val="left"/>
      <w:pPr>
        <w:ind w:left="720" w:firstLine="360"/>
      </w:pPr>
      <w:rPr>
        <w:color w:val="202020"/>
        <w:sz w:val="26"/>
        <w:szCs w:val="26"/>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lvl w:ilvl="0">
      <w:start w:val="1"/>
      <w:numFmt w:val="bullet"/>
      <w:lvlText w:val="●"/>
      <w:lvlJc w:val="left"/>
      <w:pPr>
        <w:ind w:left="720" w:firstLine="360"/>
      </w:pPr>
      <w:rPr>
        <w:color w:val="202020"/>
        <w:sz w:val="26"/>
        <w:szCs w:val="2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lvl w:ilvl="0">
      <w:start w:val="1"/>
      <w:numFmt w:val="bullet"/>
      <w:lvlText w:val="●"/>
      <w:lvlJc w:val="left"/>
      <w:pPr>
        <w:ind w:left="720" w:firstLine="360"/>
      </w:pPr>
      <w:rPr>
        <w:color w:val="202020"/>
        <w:sz w:val="26"/>
        <w:szCs w:val="2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